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D" w:rsidRPr="00724FC1" w:rsidRDefault="00C058AD" w:rsidP="00C058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4FC1">
        <w:rPr>
          <w:rFonts w:ascii="Times New Roman" w:hAnsi="Times New Roman" w:cs="Times New Roman"/>
          <w:b/>
          <w:sz w:val="28"/>
          <w:szCs w:val="28"/>
        </w:rPr>
        <w:t>La démarche de l’orthographe d’usage</w:t>
      </w:r>
    </w:p>
    <w:bookmarkEnd w:id="0"/>
    <w:p w:rsidR="00C058AD" w:rsidRPr="00724FC1" w:rsidRDefault="00C058AD" w:rsidP="00C05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>Mise en situation</w:t>
      </w: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rappeler le projet d’écriture. Faire rappeler l’intention d’écriture.</w:t>
      </w: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Emergence des acquis antérieurs</w:t>
      </w: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rappeler les acquis antérieurs nécessaires à la construction de nouveaux savoirs.</w:t>
      </w: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>Proposition de la nouvelle acquisition</w:t>
      </w: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ab/>
      </w:r>
      <w:r w:rsidRPr="00724FC1">
        <w:rPr>
          <w:rFonts w:ascii="Times New Roman" w:hAnsi="Times New Roman" w:cs="Times New Roman"/>
          <w:sz w:val="28"/>
          <w:szCs w:val="28"/>
        </w:rPr>
        <w:t>Annoncer l’objet d’étude.</w:t>
      </w: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ab/>
        <w:t>Demander ce que l’apprenant savait de l’objet d’étude.</w:t>
      </w:r>
    </w:p>
    <w:p w:rsidR="00C058AD" w:rsidRPr="00724FC1" w:rsidRDefault="00C058AD" w:rsidP="00C058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Présenter clairement l’intérêt de l’objet d’étude.</w:t>
      </w:r>
    </w:p>
    <w:p w:rsidR="00C058AD" w:rsidRPr="00724FC1" w:rsidRDefault="00C058AD" w:rsidP="00C058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>REALISATION</w:t>
      </w: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>Activités de construction de nouveaux savoirs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Lire la production d’un apprenant ou l’extrait d’un texte transcrit au tableau.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ressortir l’idée générale du texte (partir de 2 ou 3 petites questions).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justifier dans le texte le fait orthographique.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manipuler oralement le fait orthographique (pratique intuitive ou implicite).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transcrire au tableau les phrases obtenues (corpus de phrase).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lire les phrases transcrites au tableau.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découvrir le fait orthographique dans certaines phrases.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étudier le fait orthographique (en utilisant divers styles d’apprentissage :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Manipulation, comparaison, classement, substitution, découvertes d’autres formes orthographiques, utilisation de documents de référence…).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dégager la règle (conceptualisation).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lire la règle par 2 ou 3 meilleures lectures.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appliquer la règle en situation réelle de communication (orale et écrite pour éviter la psalmodie mécanique).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l’activité A du manuel de français.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Faire faire la correction collective et individuelle.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 xml:space="preserve">Faire tirer au besoin une conclusion.   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lastRenderedPageBreak/>
        <w:t>RETOUR ET PROJECTION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>Objectivation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Demander à l’apprenant de lire :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ab/>
        <w:t>Ce qu’il a appris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ab/>
        <w:t>Comment il l’a appris ;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ab/>
        <w:t xml:space="preserve">Les difficultés qu’il a rencontrées ; 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ab/>
        <w:t>Comment il les a surmontées.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>Evaluation</w:t>
      </w:r>
      <w:r w:rsidRPr="00724FC1">
        <w:rPr>
          <w:rFonts w:ascii="Times New Roman" w:hAnsi="Times New Roman" w:cs="Times New Roman"/>
          <w:sz w:val="28"/>
          <w:szCs w:val="28"/>
        </w:rPr>
        <w:t> :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ab/>
        <w:t>Evaluation orale (à l’initiative de l’enseignement)</w:t>
      </w:r>
    </w:p>
    <w:p w:rsidR="00C058AD" w:rsidRPr="00724FC1" w:rsidRDefault="00C058AD" w:rsidP="00C058A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Evaluation écrite (proposer l’activité B du manuel de français ou une autre activité à l’initiation de l’enseignement).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b/>
          <w:sz w:val="28"/>
          <w:szCs w:val="28"/>
        </w:rPr>
        <w:t>Projection</w:t>
      </w:r>
      <w:r w:rsidRPr="00724FC1">
        <w:rPr>
          <w:rFonts w:ascii="Times New Roman" w:hAnsi="Times New Roman" w:cs="Times New Roman"/>
          <w:sz w:val="28"/>
          <w:szCs w:val="28"/>
        </w:rPr>
        <w:t> :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F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FC1">
        <w:rPr>
          <w:rFonts w:ascii="Times New Roman" w:hAnsi="Times New Roman" w:cs="Times New Roman"/>
          <w:sz w:val="28"/>
          <w:szCs w:val="28"/>
        </w:rPr>
        <w:t>Inviter l’apprenant à relire sa production. – Faire dire par l’apprenant s’il a bien écrit les mots d’orthographe d’usage dans sa production. – Demander à l’apprenant de corriger au besoin les fautes relatives à la règle étudiée. – Demander à l’apprenant de dire à quelles occasions il va utiliser ce qu’il a appris.</w:t>
      </w: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58AD" w:rsidRPr="00724FC1" w:rsidRDefault="00C058AD" w:rsidP="00C058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58AD" w:rsidRDefault="00C058AD" w:rsidP="00C05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8AD" w:rsidRPr="00724FC1" w:rsidRDefault="00C058AD" w:rsidP="00C05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488" w:rsidRDefault="00077488"/>
    <w:sectPr w:rsidR="0007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AD"/>
    <w:rsid w:val="00035BB9"/>
    <w:rsid w:val="00077488"/>
    <w:rsid w:val="00451A0C"/>
    <w:rsid w:val="00454E50"/>
    <w:rsid w:val="00B856FB"/>
    <w:rsid w:val="00C058AD"/>
    <w:rsid w:val="00D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B29A-6B6E-4380-AC41-1000D92F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2018-11-13T22:41:00Z</dcterms:created>
  <dcterms:modified xsi:type="dcterms:W3CDTF">2018-11-13T22:42:00Z</dcterms:modified>
</cp:coreProperties>
</file>