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8A" w:rsidRPr="008D0105" w:rsidRDefault="0045738A" w:rsidP="00457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DEMARCHE D’ENSEIGNEMENT/</w:t>
      </w:r>
      <w:r>
        <w:rPr>
          <w:rFonts w:ascii="Times New Roman" w:hAnsi="Times New Roman" w:cs="Times New Roman"/>
          <w:sz w:val="28"/>
          <w:szCs w:val="28"/>
        </w:rPr>
        <w:t xml:space="preserve">APPRENTISSAGE/EVALUATION DE LA </w:t>
      </w:r>
      <w:r w:rsidRPr="008D0105">
        <w:rPr>
          <w:rFonts w:ascii="Times New Roman" w:hAnsi="Times New Roman" w:cs="Times New Roman"/>
          <w:sz w:val="28"/>
          <w:szCs w:val="28"/>
        </w:rPr>
        <w:t>COMBINATOIRE (3</w:t>
      </w:r>
      <w:r w:rsidRPr="008D0105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8D0105">
        <w:rPr>
          <w:rFonts w:ascii="Times New Roman" w:hAnsi="Times New Roman" w:cs="Times New Roman"/>
          <w:sz w:val="28"/>
          <w:szCs w:val="28"/>
        </w:rPr>
        <w:t xml:space="preserve"> Séance)</w:t>
      </w:r>
    </w:p>
    <w:p w:rsidR="0045738A" w:rsidRPr="008D0105" w:rsidRDefault="0045738A" w:rsidP="00457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38A" w:rsidRPr="008D0105" w:rsidRDefault="0045738A" w:rsidP="0045738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INTRODUCTION</w:t>
      </w: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Mise en situation et émergence des acquis antérieurs</w:t>
      </w: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738A" w:rsidRPr="008D0105" w:rsidRDefault="0045738A" w:rsidP="0045738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Faire lire le tableau de lecture enrichi.</w:t>
      </w:r>
    </w:p>
    <w:p w:rsidR="0045738A" w:rsidRPr="008D0105" w:rsidRDefault="0045738A" w:rsidP="0045738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Inviter l’élève à répondre à quelques questions sur le texte élaboré.</w:t>
      </w:r>
    </w:p>
    <w:p w:rsidR="0045738A" w:rsidRPr="008D0105" w:rsidRDefault="0045738A" w:rsidP="0045738A">
      <w:pPr>
        <w:pStyle w:val="Paragraphedeliste"/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Proposition de nouvelles acquisitions</w:t>
      </w:r>
    </w:p>
    <w:p w:rsidR="0045738A" w:rsidRPr="008D0105" w:rsidRDefault="0045738A" w:rsidP="0045738A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5738A" w:rsidRPr="008D0105" w:rsidRDefault="0045738A" w:rsidP="0045738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Annoncer l’objet d’étude.</w:t>
      </w:r>
    </w:p>
    <w:p w:rsidR="0045738A" w:rsidRPr="008D0105" w:rsidRDefault="0045738A" w:rsidP="0045738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Inviter l’élève à reformuler l’objet d’étude.</w:t>
      </w:r>
    </w:p>
    <w:p w:rsidR="0045738A" w:rsidRPr="008D0105" w:rsidRDefault="0045738A" w:rsidP="0045738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Inviter l’élève à rappeler les stratégies de lecture.</w:t>
      </w:r>
    </w:p>
    <w:p w:rsidR="0045738A" w:rsidRPr="008D0105" w:rsidRDefault="0045738A" w:rsidP="0045738A">
      <w:pPr>
        <w:pStyle w:val="Paragraphedeliste"/>
        <w:spacing w:after="0"/>
        <w:rPr>
          <w:rFonts w:ascii="Times New Roman" w:hAnsi="Times New Roman" w:cs="Times New Roman"/>
          <w:sz w:val="28"/>
          <w:szCs w:val="28"/>
        </w:rPr>
      </w:pPr>
    </w:p>
    <w:p w:rsidR="0045738A" w:rsidRPr="008D0105" w:rsidRDefault="0045738A" w:rsidP="0045738A">
      <w:pPr>
        <w:pStyle w:val="Paragraphedeliste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REALISATION</w:t>
      </w: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Activités de construction de nouvelles connaissances</w:t>
      </w: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738A" w:rsidRPr="008D0105" w:rsidRDefault="0045738A" w:rsidP="0045738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Inviter l’élève à trouver et à lire des cartons-mots contenant la lettre-son étudiée.</w:t>
      </w:r>
    </w:p>
    <w:p w:rsidR="0045738A" w:rsidRPr="008D0105" w:rsidRDefault="0045738A" w:rsidP="0045738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Faire construire les phrases du tableau de lecture avec les cartons-mots.</w:t>
      </w:r>
    </w:p>
    <w:p w:rsidR="0045738A" w:rsidRPr="008D0105" w:rsidRDefault="0045738A" w:rsidP="0045738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Inviter l’élève à lire les phrases construites.</w:t>
      </w:r>
    </w:p>
    <w:p w:rsidR="0045738A" w:rsidRPr="008D0105" w:rsidRDefault="0045738A" w:rsidP="0045738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Inviter l’élève à construire d’autres phrases et à les lire.</w:t>
      </w:r>
    </w:p>
    <w:p w:rsidR="0045738A" w:rsidRPr="008D0105" w:rsidRDefault="0045738A" w:rsidP="0045738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Faire ouvrir le manuel de lecture.</w:t>
      </w:r>
    </w:p>
    <w:p w:rsidR="0045738A" w:rsidRPr="008D0105" w:rsidRDefault="0045738A" w:rsidP="0045738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Faire lire la rubrique « reconnais » du manuel.</w:t>
      </w:r>
    </w:p>
    <w:p w:rsidR="0045738A" w:rsidRPr="008D0105" w:rsidRDefault="0045738A" w:rsidP="0045738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Poser quelques questions de compréhension.</w:t>
      </w:r>
    </w:p>
    <w:p w:rsidR="0045738A" w:rsidRPr="008D0105" w:rsidRDefault="0045738A" w:rsidP="0045738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Inviter l’élève à participer au concours du meilleur lecteur.</w:t>
      </w: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38A" w:rsidRPr="008D0105" w:rsidRDefault="0045738A" w:rsidP="0045738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RETOUR ET PROJECTION</w:t>
      </w: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Objectivation</w:t>
      </w: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Inviter l’élève à faire le bilan de ses acquis.</w:t>
      </w: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Evaluation</w:t>
      </w: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Inviter l’élève à identifier la syllabe renfermant la lettre dans des mots.</w:t>
      </w: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Projection</w:t>
      </w:r>
    </w:p>
    <w:p w:rsidR="0045738A" w:rsidRPr="008D0105" w:rsidRDefault="0045738A" w:rsidP="00457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Demander à l’élève ce qu’il fera de ce qu’il a appris.</w:t>
      </w:r>
    </w:p>
    <w:p w:rsidR="00077488" w:rsidRDefault="00077488"/>
    <w:sectPr w:rsidR="0007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8A"/>
    <w:rsid w:val="00035BB9"/>
    <w:rsid w:val="00077488"/>
    <w:rsid w:val="00451A0C"/>
    <w:rsid w:val="00454E50"/>
    <w:rsid w:val="0045738A"/>
    <w:rsid w:val="00B856FB"/>
    <w:rsid w:val="00D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09480-E480-44BB-8CE1-D4791CA7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7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1</cp:revision>
  <dcterms:created xsi:type="dcterms:W3CDTF">2018-11-13T22:35:00Z</dcterms:created>
  <dcterms:modified xsi:type="dcterms:W3CDTF">2018-11-13T22:36:00Z</dcterms:modified>
</cp:coreProperties>
</file>