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0001" w:rsidRPr="004A0001" w:rsidRDefault="004A0001" w:rsidP="004A00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001">
        <w:rPr>
          <w:rFonts w:ascii="Times New Roman" w:hAnsi="Times New Roman" w:cs="Times New Roman"/>
          <w:b/>
          <w:sz w:val="28"/>
          <w:szCs w:val="28"/>
        </w:rPr>
        <w:t>DEMARCHE D’ENSEIGNEMENT/APPRENTISSAGE/EVALUATION DE LA COMBINATOIRE (2</w:t>
      </w:r>
      <w:r w:rsidRPr="004A0001">
        <w:rPr>
          <w:rFonts w:ascii="Times New Roman" w:hAnsi="Times New Roman" w:cs="Times New Roman"/>
          <w:b/>
          <w:sz w:val="28"/>
          <w:szCs w:val="28"/>
          <w:vertAlign w:val="superscript"/>
        </w:rPr>
        <w:t>ème</w:t>
      </w:r>
      <w:r w:rsidRPr="004A0001">
        <w:rPr>
          <w:rFonts w:ascii="Times New Roman" w:hAnsi="Times New Roman" w:cs="Times New Roman"/>
          <w:b/>
          <w:sz w:val="28"/>
          <w:szCs w:val="28"/>
        </w:rPr>
        <w:t xml:space="preserve"> SEANCE)</w:t>
      </w:r>
    </w:p>
    <w:p w:rsidR="004A0001" w:rsidRPr="002B64ED" w:rsidRDefault="004A0001" w:rsidP="004A0001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4A0001" w:rsidRPr="002B64ED" w:rsidRDefault="004A0001" w:rsidP="004A0001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B64ED">
        <w:rPr>
          <w:rFonts w:ascii="Times New Roman" w:hAnsi="Times New Roman" w:cs="Times New Roman"/>
          <w:sz w:val="28"/>
          <w:szCs w:val="28"/>
          <w:u w:val="single"/>
        </w:rPr>
        <w:t>INTRODUCTION</w:t>
      </w:r>
    </w:p>
    <w:p w:rsidR="004A0001" w:rsidRPr="002B64ED" w:rsidRDefault="004A0001" w:rsidP="004A0001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4A0001" w:rsidRPr="002B64ED" w:rsidRDefault="004A0001" w:rsidP="004A0001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2B64ED">
        <w:rPr>
          <w:rFonts w:ascii="Times New Roman" w:hAnsi="Times New Roman" w:cs="Times New Roman"/>
          <w:sz w:val="28"/>
          <w:szCs w:val="28"/>
          <w:u w:val="single"/>
        </w:rPr>
        <w:t>Mise en situation et émergence des acquis antérieurs</w:t>
      </w:r>
    </w:p>
    <w:p w:rsidR="004A0001" w:rsidRPr="002B64ED" w:rsidRDefault="004A0001" w:rsidP="004A00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0001" w:rsidRPr="002B64ED" w:rsidRDefault="004A0001" w:rsidP="004A0001">
      <w:pPr>
        <w:pStyle w:val="Paragraphedeliste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B64ED">
        <w:rPr>
          <w:rFonts w:ascii="Times New Roman" w:hAnsi="Times New Roman" w:cs="Times New Roman"/>
          <w:sz w:val="28"/>
          <w:szCs w:val="28"/>
        </w:rPr>
        <w:t>Inviter l’élève à dire la lettre-son étudiée.</w:t>
      </w:r>
    </w:p>
    <w:p w:rsidR="004A0001" w:rsidRPr="002B64ED" w:rsidRDefault="004A0001" w:rsidP="004A0001">
      <w:pPr>
        <w:pStyle w:val="Paragraphedeliste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B64ED">
        <w:rPr>
          <w:rFonts w:ascii="Times New Roman" w:hAnsi="Times New Roman" w:cs="Times New Roman"/>
          <w:sz w:val="28"/>
          <w:szCs w:val="28"/>
        </w:rPr>
        <w:t>Inviter les élèves à lire le tableau de lecture élaboré à la première séance.</w:t>
      </w:r>
    </w:p>
    <w:p w:rsidR="004A0001" w:rsidRPr="002B64ED" w:rsidRDefault="004A0001" w:rsidP="004A0001">
      <w:pPr>
        <w:spacing w:after="0"/>
        <w:ind w:left="360"/>
        <w:rPr>
          <w:rFonts w:ascii="Times New Roman" w:hAnsi="Times New Roman" w:cs="Times New Roman"/>
          <w:sz w:val="16"/>
          <w:szCs w:val="16"/>
        </w:rPr>
      </w:pPr>
    </w:p>
    <w:p w:rsidR="004A0001" w:rsidRPr="002B64ED" w:rsidRDefault="004A0001" w:rsidP="004A0001">
      <w:pPr>
        <w:spacing w:after="0"/>
        <w:ind w:left="360"/>
        <w:rPr>
          <w:rFonts w:ascii="Times New Roman" w:hAnsi="Times New Roman" w:cs="Times New Roman"/>
          <w:sz w:val="28"/>
          <w:szCs w:val="28"/>
          <w:u w:val="single"/>
        </w:rPr>
      </w:pPr>
      <w:r w:rsidRPr="002B64ED">
        <w:rPr>
          <w:rFonts w:ascii="Times New Roman" w:hAnsi="Times New Roman" w:cs="Times New Roman"/>
          <w:sz w:val="28"/>
          <w:szCs w:val="28"/>
          <w:u w:val="single"/>
        </w:rPr>
        <w:t>Proposition de nouvelles acquisitions</w:t>
      </w:r>
    </w:p>
    <w:p w:rsidR="004A0001" w:rsidRPr="002B64ED" w:rsidRDefault="004A0001" w:rsidP="004A0001">
      <w:pPr>
        <w:spacing w:after="0"/>
        <w:ind w:left="360"/>
        <w:rPr>
          <w:rFonts w:ascii="Times New Roman" w:hAnsi="Times New Roman" w:cs="Times New Roman"/>
          <w:sz w:val="16"/>
          <w:szCs w:val="16"/>
        </w:rPr>
      </w:pPr>
    </w:p>
    <w:p w:rsidR="004A0001" w:rsidRPr="002B64ED" w:rsidRDefault="004A0001" w:rsidP="004A0001">
      <w:pPr>
        <w:pStyle w:val="Paragraphedeliste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B64ED">
        <w:rPr>
          <w:rFonts w:ascii="Times New Roman" w:hAnsi="Times New Roman" w:cs="Times New Roman"/>
          <w:sz w:val="28"/>
          <w:szCs w:val="28"/>
        </w:rPr>
        <w:t>Annoncer l’objet d’étude.</w:t>
      </w:r>
    </w:p>
    <w:p w:rsidR="004A0001" w:rsidRDefault="004A0001" w:rsidP="004A0001">
      <w:pPr>
        <w:pStyle w:val="Paragraphedeliste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B64ED">
        <w:rPr>
          <w:rFonts w:ascii="Times New Roman" w:hAnsi="Times New Roman" w:cs="Times New Roman"/>
          <w:sz w:val="28"/>
          <w:szCs w:val="28"/>
        </w:rPr>
        <w:t>Inviter l’élève à dire ce qu’il va faire.</w:t>
      </w:r>
    </w:p>
    <w:p w:rsidR="004A0001" w:rsidRPr="002B64ED" w:rsidRDefault="004A0001" w:rsidP="004A0001">
      <w:pPr>
        <w:pStyle w:val="Paragraphedeliste"/>
        <w:spacing w:after="0"/>
        <w:rPr>
          <w:rFonts w:ascii="Times New Roman" w:hAnsi="Times New Roman" w:cs="Times New Roman"/>
          <w:sz w:val="16"/>
          <w:szCs w:val="16"/>
        </w:rPr>
      </w:pPr>
    </w:p>
    <w:p w:rsidR="004A0001" w:rsidRPr="002B64ED" w:rsidRDefault="004A0001" w:rsidP="004A0001">
      <w:pPr>
        <w:pStyle w:val="Paragraphedeliste"/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B64ED">
        <w:rPr>
          <w:rFonts w:ascii="Times New Roman" w:hAnsi="Times New Roman" w:cs="Times New Roman"/>
          <w:sz w:val="28"/>
          <w:szCs w:val="28"/>
          <w:u w:val="single"/>
        </w:rPr>
        <w:t>REALISATION</w:t>
      </w:r>
    </w:p>
    <w:p w:rsidR="004A0001" w:rsidRPr="002B64ED" w:rsidRDefault="004A0001" w:rsidP="004A0001">
      <w:pPr>
        <w:spacing w:after="0"/>
        <w:rPr>
          <w:rFonts w:ascii="Times New Roman" w:hAnsi="Times New Roman" w:cs="Times New Roman"/>
          <w:sz w:val="16"/>
          <w:szCs w:val="16"/>
          <w:u w:val="single"/>
        </w:rPr>
      </w:pPr>
    </w:p>
    <w:p w:rsidR="004A0001" w:rsidRPr="002B64ED" w:rsidRDefault="004A0001" w:rsidP="004A0001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2B64ED">
        <w:rPr>
          <w:rFonts w:ascii="Times New Roman" w:hAnsi="Times New Roman" w:cs="Times New Roman"/>
          <w:sz w:val="28"/>
          <w:szCs w:val="28"/>
          <w:u w:val="single"/>
        </w:rPr>
        <w:t>Activités de construction de nouvelles connaissances</w:t>
      </w:r>
    </w:p>
    <w:p w:rsidR="004A0001" w:rsidRPr="002B64ED" w:rsidRDefault="004A0001" w:rsidP="004A00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0001" w:rsidRPr="002B64ED" w:rsidRDefault="004A0001" w:rsidP="004A0001">
      <w:pPr>
        <w:pStyle w:val="Paragraphedeliste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B64ED">
        <w:rPr>
          <w:rFonts w:ascii="Times New Roman" w:hAnsi="Times New Roman" w:cs="Times New Roman"/>
          <w:sz w:val="28"/>
          <w:szCs w:val="28"/>
        </w:rPr>
        <w:t>Inviter l’élève à trouver et à lire des cartons-mots contenant la lettre-son étudié.</w:t>
      </w:r>
    </w:p>
    <w:p w:rsidR="004A0001" w:rsidRPr="002B64ED" w:rsidRDefault="004A0001" w:rsidP="004A0001">
      <w:pPr>
        <w:pStyle w:val="Paragraphedeliste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B64ED">
        <w:rPr>
          <w:rFonts w:ascii="Times New Roman" w:hAnsi="Times New Roman" w:cs="Times New Roman"/>
          <w:sz w:val="28"/>
          <w:szCs w:val="28"/>
        </w:rPr>
        <w:t>Faire enrichir le tableau avec de nouveaux mots et de nouvelles phrases.</w:t>
      </w:r>
    </w:p>
    <w:p w:rsidR="004A0001" w:rsidRPr="002B64ED" w:rsidRDefault="004A0001" w:rsidP="004A0001">
      <w:pPr>
        <w:pStyle w:val="Paragraphedeliste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B64ED">
        <w:rPr>
          <w:rFonts w:ascii="Times New Roman" w:hAnsi="Times New Roman" w:cs="Times New Roman"/>
          <w:sz w:val="28"/>
          <w:szCs w:val="28"/>
        </w:rPr>
        <w:t>Lire le tableau de lecture.</w:t>
      </w:r>
    </w:p>
    <w:p w:rsidR="004A0001" w:rsidRPr="002B64ED" w:rsidRDefault="004A0001" w:rsidP="004A0001">
      <w:pPr>
        <w:pStyle w:val="Paragraphedeliste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B64ED">
        <w:rPr>
          <w:rFonts w:ascii="Times New Roman" w:hAnsi="Times New Roman" w:cs="Times New Roman"/>
          <w:sz w:val="28"/>
          <w:szCs w:val="28"/>
        </w:rPr>
        <w:t>Inviter l’élève à lire le tableau de lecture à l’aide de stratégies appropriées.</w:t>
      </w:r>
    </w:p>
    <w:p w:rsidR="004A0001" w:rsidRPr="002B64ED" w:rsidRDefault="004A0001" w:rsidP="004A00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64E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A0001" w:rsidRPr="002B64ED" w:rsidRDefault="004A0001" w:rsidP="004A0001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B64ED">
        <w:rPr>
          <w:rFonts w:ascii="Times New Roman" w:hAnsi="Times New Roman" w:cs="Times New Roman"/>
          <w:sz w:val="28"/>
          <w:szCs w:val="28"/>
          <w:u w:val="single"/>
        </w:rPr>
        <w:t>RETOUR ET PROJECTION</w:t>
      </w:r>
    </w:p>
    <w:p w:rsidR="004A0001" w:rsidRPr="002B64ED" w:rsidRDefault="004A0001" w:rsidP="004A000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4A0001" w:rsidRDefault="004A0001" w:rsidP="004A0001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2B64ED">
        <w:rPr>
          <w:rFonts w:ascii="Times New Roman" w:hAnsi="Times New Roman" w:cs="Times New Roman"/>
          <w:sz w:val="28"/>
          <w:szCs w:val="28"/>
          <w:u w:val="single"/>
        </w:rPr>
        <w:t>Objectivation</w:t>
      </w:r>
    </w:p>
    <w:p w:rsidR="004A0001" w:rsidRPr="002B64ED" w:rsidRDefault="004A0001" w:rsidP="004A0001">
      <w:pPr>
        <w:spacing w:after="0"/>
        <w:rPr>
          <w:rFonts w:ascii="Times New Roman" w:hAnsi="Times New Roman" w:cs="Times New Roman"/>
          <w:sz w:val="16"/>
          <w:szCs w:val="16"/>
          <w:u w:val="single"/>
        </w:rPr>
      </w:pPr>
    </w:p>
    <w:p w:rsidR="004A0001" w:rsidRPr="002B64ED" w:rsidRDefault="004A0001" w:rsidP="004A00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64ED">
        <w:rPr>
          <w:rFonts w:ascii="Times New Roman" w:hAnsi="Times New Roman" w:cs="Times New Roman"/>
          <w:sz w:val="28"/>
          <w:szCs w:val="28"/>
        </w:rPr>
        <w:t>Demander à l’élève de dire :</w:t>
      </w:r>
    </w:p>
    <w:p w:rsidR="004A0001" w:rsidRPr="002B64ED" w:rsidRDefault="004A0001" w:rsidP="004A0001">
      <w:pPr>
        <w:pStyle w:val="Paragraphedeliste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B64ED">
        <w:rPr>
          <w:rFonts w:ascii="Times New Roman" w:hAnsi="Times New Roman" w:cs="Times New Roman"/>
          <w:sz w:val="28"/>
          <w:szCs w:val="28"/>
        </w:rPr>
        <w:t>Ce qu’il a appris,</w:t>
      </w:r>
    </w:p>
    <w:p w:rsidR="004A0001" w:rsidRPr="002B64ED" w:rsidRDefault="004A0001" w:rsidP="004A0001">
      <w:pPr>
        <w:pStyle w:val="Paragraphedeliste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B64ED">
        <w:rPr>
          <w:rFonts w:ascii="Times New Roman" w:hAnsi="Times New Roman" w:cs="Times New Roman"/>
          <w:sz w:val="28"/>
          <w:szCs w:val="28"/>
        </w:rPr>
        <w:t>Comment il l’a appris,</w:t>
      </w:r>
    </w:p>
    <w:p w:rsidR="004A0001" w:rsidRPr="002B64ED" w:rsidRDefault="004A0001" w:rsidP="004A0001">
      <w:pPr>
        <w:pStyle w:val="Paragraphedeliste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B64ED">
        <w:rPr>
          <w:rFonts w:ascii="Times New Roman" w:hAnsi="Times New Roman" w:cs="Times New Roman"/>
          <w:sz w:val="28"/>
          <w:szCs w:val="28"/>
        </w:rPr>
        <w:t>Ses difficultés et les moyens utilisés pour les surmonter.</w:t>
      </w:r>
    </w:p>
    <w:p w:rsidR="004A0001" w:rsidRPr="002B64ED" w:rsidRDefault="004A0001" w:rsidP="004A00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0001" w:rsidRPr="002B64ED" w:rsidRDefault="004A0001" w:rsidP="004A0001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2B64ED">
        <w:rPr>
          <w:rFonts w:ascii="Times New Roman" w:hAnsi="Times New Roman" w:cs="Times New Roman"/>
          <w:sz w:val="28"/>
          <w:szCs w:val="28"/>
          <w:u w:val="single"/>
        </w:rPr>
        <w:t>Evaluation</w:t>
      </w:r>
    </w:p>
    <w:p w:rsidR="004A0001" w:rsidRPr="009C2BB6" w:rsidRDefault="004A0001" w:rsidP="004A0001">
      <w:pPr>
        <w:spacing w:after="0"/>
        <w:rPr>
          <w:rFonts w:ascii="Times New Roman" w:hAnsi="Times New Roman" w:cs="Times New Roman"/>
          <w:sz w:val="16"/>
          <w:szCs w:val="16"/>
          <w:u w:val="single"/>
        </w:rPr>
      </w:pPr>
    </w:p>
    <w:p w:rsidR="004A0001" w:rsidRPr="002B64ED" w:rsidRDefault="004A0001" w:rsidP="004A00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64ED">
        <w:rPr>
          <w:rFonts w:ascii="Times New Roman" w:hAnsi="Times New Roman" w:cs="Times New Roman"/>
          <w:sz w:val="28"/>
          <w:szCs w:val="28"/>
        </w:rPr>
        <w:t>Inviter l’apprenant à travailler dans le cahier d’activités.</w:t>
      </w:r>
    </w:p>
    <w:p w:rsidR="004A0001" w:rsidRPr="002B64ED" w:rsidRDefault="004A0001" w:rsidP="004A00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0001" w:rsidRPr="002B64ED" w:rsidRDefault="004A0001" w:rsidP="004A000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B64ED">
        <w:rPr>
          <w:rFonts w:ascii="Times New Roman" w:hAnsi="Times New Roman" w:cs="Times New Roman"/>
          <w:sz w:val="28"/>
          <w:szCs w:val="28"/>
        </w:rPr>
        <w:t>Activité N°1</w:t>
      </w:r>
    </w:p>
    <w:p w:rsidR="004A0001" w:rsidRPr="002B64ED" w:rsidRDefault="004A0001" w:rsidP="004A0001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2B64ED">
        <w:rPr>
          <w:rFonts w:ascii="Times New Roman" w:hAnsi="Times New Roman" w:cs="Times New Roman"/>
          <w:sz w:val="28"/>
          <w:szCs w:val="28"/>
          <w:u w:val="single"/>
        </w:rPr>
        <w:t>Projection</w:t>
      </w:r>
      <w:bookmarkStart w:id="0" w:name="_GoBack"/>
      <w:bookmarkEnd w:id="0"/>
    </w:p>
    <w:p w:rsidR="004A0001" w:rsidRPr="002B64ED" w:rsidRDefault="004A0001" w:rsidP="004A00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0001" w:rsidRPr="002B64ED" w:rsidRDefault="004A0001" w:rsidP="004A00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64ED">
        <w:rPr>
          <w:rFonts w:ascii="Times New Roman" w:hAnsi="Times New Roman" w:cs="Times New Roman"/>
          <w:sz w:val="28"/>
          <w:szCs w:val="28"/>
        </w:rPr>
        <w:t>Inviter l’apprenant à dire ce qu’il fera de ses acquis.</w:t>
      </w:r>
    </w:p>
    <w:p w:rsidR="00DB798C" w:rsidRDefault="00DB798C"/>
    <w:sectPr w:rsidR="00DB798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8A4920"/>
    <w:multiLevelType w:val="hybridMultilevel"/>
    <w:tmpl w:val="E31A0692"/>
    <w:lvl w:ilvl="0" w:tplc="A00C8B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FD5491"/>
    <w:multiLevelType w:val="hybridMultilevel"/>
    <w:tmpl w:val="E80841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001"/>
    <w:rsid w:val="000C774C"/>
    <w:rsid w:val="004A0001"/>
    <w:rsid w:val="005C52DC"/>
    <w:rsid w:val="00C85A08"/>
    <w:rsid w:val="00DB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313FC1-918B-4083-85D2-19C259FAD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0001"/>
    <w:rPr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A00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Promotheus</dc:creator>
  <cp:keywords/>
  <dc:description/>
  <cp:lastModifiedBy>Promotheus</cp:lastModifiedBy>
  <cp:revision>2</cp:revision>
  <dcterms:created xsi:type="dcterms:W3CDTF">2018-11-13T23:33:00Z</dcterms:created>
  <dcterms:modified xsi:type="dcterms:W3CDTF">2018-11-13T23:35:00Z</dcterms:modified>
</cp:coreProperties>
</file>