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10" w:rsidRPr="00E67413" w:rsidRDefault="00D03210" w:rsidP="00D03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13">
        <w:rPr>
          <w:rFonts w:ascii="Times New Roman" w:hAnsi="Times New Roman" w:cs="Times New Roman"/>
          <w:b/>
          <w:sz w:val="28"/>
          <w:szCs w:val="28"/>
          <w:u w:val="single"/>
        </w:rPr>
        <w:t>FICHE DE FRANÇAIS</w:t>
      </w:r>
      <w:r w:rsidRPr="00E67413">
        <w:rPr>
          <w:rFonts w:ascii="Times New Roman" w:hAnsi="Times New Roman" w:cs="Times New Roman"/>
          <w:b/>
          <w:sz w:val="28"/>
          <w:szCs w:val="28"/>
        </w:rPr>
        <w:t> : COMBINATOIRE</w:t>
      </w:r>
    </w:p>
    <w:p w:rsidR="00D03210" w:rsidRPr="00E67413" w:rsidRDefault="00D03210" w:rsidP="00D03210">
      <w:pPr>
        <w:spacing w:after="0"/>
        <w:rPr>
          <w:rFonts w:ascii="Times New Roman" w:hAnsi="Times New Roman" w:cs="Times New Roman"/>
          <w:b/>
        </w:rPr>
      </w:pPr>
    </w:p>
    <w:p w:rsidR="00D03210" w:rsidRDefault="00D03210" w:rsidP="00D03210">
      <w:pPr>
        <w:spacing w:after="0"/>
        <w:rPr>
          <w:rFonts w:ascii="Times New Roman" w:hAnsi="Times New Roman" w:cs="Times New Roman"/>
        </w:rPr>
      </w:pPr>
    </w:p>
    <w:p w:rsidR="00D03210" w:rsidRPr="00AA403C" w:rsidRDefault="00D03210" w:rsidP="00D03210">
      <w:pPr>
        <w:tabs>
          <w:tab w:val="left" w:pos="3285"/>
        </w:tabs>
        <w:rPr>
          <w:rFonts w:ascii="Times New Roman" w:hAnsi="Times New Roman" w:cs="Times New Roman"/>
        </w:rPr>
      </w:pPr>
      <w:r w:rsidRPr="00AA403C">
        <w:rPr>
          <w:rFonts w:ascii="Times New Roman" w:hAnsi="Times New Roman" w:cs="Times New Roman"/>
          <w:u w:val="single"/>
        </w:rPr>
        <w:t>Date</w:t>
      </w:r>
      <w:r w:rsidRPr="00AA403C">
        <w:rPr>
          <w:rFonts w:ascii="Times New Roman" w:hAnsi="Times New Roman" w:cs="Times New Roman"/>
        </w:rPr>
        <w:t xml:space="preserve"> :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Unité</w:t>
      </w:r>
      <w:r w:rsidRPr="00AA403C">
        <w:rPr>
          <w:rFonts w:ascii="Times New Roman" w:hAnsi="Times New Roman" w:cs="Times New Roman"/>
        </w:rPr>
        <w:t xml:space="preserve"> N°: 13     </w:t>
      </w:r>
      <w:r w:rsidRPr="00AA403C">
        <w:rPr>
          <w:rFonts w:ascii="Times New Roman" w:hAnsi="Times New Roman" w:cs="Times New Roman"/>
          <w:u w:val="single"/>
        </w:rPr>
        <w:t>Etape N°</w:t>
      </w:r>
      <w:r w:rsidRPr="00AA403C">
        <w:rPr>
          <w:rFonts w:ascii="Times New Roman" w:hAnsi="Times New Roman" w:cs="Times New Roman"/>
        </w:rPr>
        <w:t xml:space="preserve">: 3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Séance</w:t>
      </w:r>
      <w:r>
        <w:rPr>
          <w:rFonts w:ascii="Times New Roman" w:hAnsi="Times New Roman" w:cs="Times New Roman"/>
        </w:rPr>
        <w:t xml:space="preserve"> N°2</w:t>
      </w:r>
      <w:r w:rsidRPr="00AA403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Cours</w:t>
      </w:r>
      <w:r w:rsidRPr="00AA403C">
        <w:rPr>
          <w:rFonts w:ascii="Times New Roman" w:hAnsi="Times New Roman" w:cs="Times New Roman"/>
        </w:rPr>
        <w:t xml:space="preserve"> : CP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Durée</w:t>
      </w:r>
      <w:r>
        <w:rPr>
          <w:rFonts w:ascii="Times New Roman" w:hAnsi="Times New Roman" w:cs="Times New Roman"/>
        </w:rPr>
        <w:t> : 4</w:t>
      </w:r>
      <w:r w:rsidRPr="00AA40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min      </w:t>
      </w:r>
      <w:r w:rsidRPr="00AA403C">
        <w:rPr>
          <w:rFonts w:ascii="Times New Roman" w:hAnsi="Times New Roman" w:cs="Times New Roman"/>
          <w:u w:val="single"/>
        </w:rPr>
        <w:t>Fiche</w:t>
      </w:r>
      <w:r w:rsidRPr="00AA403C">
        <w:rPr>
          <w:rFonts w:ascii="Times New Roman" w:hAnsi="Times New Roman" w:cs="Times New Roman"/>
        </w:rPr>
        <w:t xml:space="preserve"> N° :</w:t>
      </w:r>
      <w:r>
        <w:rPr>
          <w:rFonts w:ascii="Times New Roman" w:hAnsi="Times New Roman" w:cs="Times New Roman"/>
        </w:rPr>
        <w:t>18</w:t>
      </w:r>
    </w:p>
    <w:p w:rsidR="00D03210" w:rsidRPr="000C5F76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0C5F76">
        <w:rPr>
          <w:rFonts w:ascii="Times New Roman" w:hAnsi="Times New Roman" w:cs="Times New Roman"/>
          <w:sz w:val="28"/>
          <w:szCs w:val="28"/>
        </w:rPr>
        <w:t xml:space="preserve"> : J’apprends à reconnaître et à lire les sons </w:t>
      </w:r>
      <w:proofErr w:type="spellStart"/>
      <w:r w:rsidRPr="000C5F76">
        <w:rPr>
          <w:rFonts w:ascii="Times New Roman" w:hAnsi="Times New Roman" w:cs="Times New Roman"/>
          <w:sz w:val="28"/>
          <w:szCs w:val="28"/>
        </w:rPr>
        <w:t>oir</w:t>
      </w:r>
      <w:proofErr w:type="spellEnd"/>
      <w:r w:rsidRPr="000C5F76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0C5F7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C5F76">
        <w:rPr>
          <w:rFonts w:ascii="Times New Roman" w:hAnsi="Times New Roman" w:cs="Times New Roman"/>
          <w:sz w:val="28"/>
          <w:szCs w:val="28"/>
        </w:rPr>
        <w:t>.</w:t>
      </w:r>
    </w:p>
    <w:p w:rsidR="00D03210" w:rsidRPr="000C5F76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0C5F76">
        <w:rPr>
          <w:rFonts w:ascii="Times New Roman" w:hAnsi="Times New Roman" w:cs="Times New Roman"/>
          <w:sz w:val="28"/>
          <w:szCs w:val="28"/>
        </w:rPr>
        <w:t> : Lire oralement ou en silence des textes de types et de fonctions variés</w:t>
      </w:r>
    </w:p>
    <w:p w:rsidR="00D03210" w:rsidRPr="000C5F76" w:rsidRDefault="00D03210" w:rsidP="00D03210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2239A" wp14:editId="7DEC9306">
                <wp:simplePos x="0" y="0"/>
                <wp:positionH relativeFrom="column">
                  <wp:posOffset>2405380</wp:posOffset>
                </wp:positionH>
                <wp:positionV relativeFrom="paragraph">
                  <wp:posOffset>35560</wp:posOffset>
                </wp:positionV>
                <wp:extent cx="323850" cy="581025"/>
                <wp:effectExtent l="0" t="0" r="57150" b="28575"/>
                <wp:wrapNone/>
                <wp:docPr id="12" name="Accolade ferm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1025"/>
                        </a:xfrm>
                        <a:prstGeom prst="rightBrace">
                          <a:avLst>
                            <a:gd name="adj1" fmla="val 30770"/>
                            <a:gd name="adj2" fmla="val 383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1D09" id="Accolade fermante 12" o:spid="_x0000_s1026" type="#_x0000_t88" style="position:absolute;margin-left:189.4pt;margin-top:2.8pt;width:25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" adj="3705,8288" strokecolor="black [3200]" strokeweight="1.5pt">
                <v:stroke joinstyle="miter"/>
              </v:shape>
            </w:pict>
          </mc:Fallback>
        </mc:AlternateContent>
      </w:r>
      <w:r w:rsidRPr="000C5F76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0C5F76">
        <w:rPr>
          <w:rFonts w:ascii="Times New Roman" w:hAnsi="Times New Roman" w:cs="Times New Roman"/>
          <w:sz w:val="28"/>
          <w:szCs w:val="28"/>
        </w:rPr>
        <w:t xml:space="preserve"> :     </w:t>
      </w:r>
    </w:p>
    <w:p w:rsidR="00D03210" w:rsidRPr="000C5F76" w:rsidRDefault="00D03210" w:rsidP="00D03210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5F76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Confer guide</w:t>
      </w:r>
      <w:r w:rsidRPr="000C5F76">
        <w:rPr>
          <w:rFonts w:ascii="Times New Roman" w:hAnsi="Times New Roman" w:cs="Times New Roman"/>
          <w:sz w:val="28"/>
          <w:szCs w:val="28"/>
        </w:rPr>
        <w:t xml:space="preserve"> page 69</w:t>
      </w:r>
    </w:p>
    <w:p w:rsidR="00D03210" w:rsidRPr="000C5F76" w:rsidRDefault="00D03210" w:rsidP="00D03210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0C5F76">
        <w:rPr>
          <w:rFonts w:ascii="Times New Roman" w:hAnsi="Times New Roman" w:cs="Times New Roman"/>
          <w:sz w:val="28"/>
          <w:szCs w:val="28"/>
        </w:rPr>
        <w:t xml:space="preserve"> :  </w:t>
      </w:r>
    </w:p>
    <w:p w:rsidR="00D03210" w:rsidRPr="000C5F76" w:rsidRDefault="00D03210" w:rsidP="00D03210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210" w:rsidRPr="000C5F76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0C5F76">
        <w:rPr>
          <w:rFonts w:ascii="Times New Roman" w:hAnsi="Times New Roman" w:cs="Times New Roman"/>
          <w:sz w:val="28"/>
          <w:szCs w:val="28"/>
        </w:rPr>
        <w:t xml:space="preserve"> : Identification des sons </w:t>
      </w:r>
      <w:proofErr w:type="spellStart"/>
      <w:r w:rsidRPr="000C5F76">
        <w:rPr>
          <w:rFonts w:ascii="Times New Roman" w:hAnsi="Times New Roman" w:cs="Times New Roman"/>
          <w:sz w:val="28"/>
          <w:szCs w:val="28"/>
        </w:rPr>
        <w:t>oir</w:t>
      </w:r>
      <w:proofErr w:type="spellEnd"/>
      <w:r w:rsidRPr="000C5F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5F7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C5F76">
        <w:rPr>
          <w:rFonts w:ascii="Times New Roman" w:hAnsi="Times New Roman" w:cs="Times New Roman"/>
          <w:sz w:val="28"/>
          <w:szCs w:val="28"/>
        </w:rPr>
        <w:t xml:space="preserve"> lecture.</w:t>
      </w:r>
    </w:p>
    <w:p w:rsidR="00D03210" w:rsidRPr="000C5F76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Stratégie d’apprentissage </w:t>
      </w:r>
      <w:r w:rsidRPr="000C5F76">
        <w:rPr>
          <w:rFonts w:ascii="Times New Roman" w:hAnsi="Times New Roman" w:cs="Times New Roman"/>
          <w:sz w:val="28"/>
          <w:szCs w:val="28"/>
        </w:rPr>
        <w:t>: Lettres-syllabes.</w:t>
      </w:r>
    </w:p>
    <w:p w:rsidR="00D03210" w:rsidRPr="000C5F76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0C5F76">
        <w:rPr>
          <w:rFonts w:ascii="Times New Roman" w:hAnsi="Times New Roman" w:cs="Times New Roman"/>
          <w:sz w:val="28"/>
          <w:szCs w:val="28"/>
        </w:rPr>
        <w:t> : travail individuel- travail en groupe, travail collectif.</w:t>
      </w:r>
    </w:p>
    <w:p w:rsidR="00D03210" w:rsidRPr="000C5F76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0C5F76">
        <w:rPr>
          <w:rFonts w:ascii="Times New Roman" w:hAnsi="Times New Roman" w:cs="Times New Roman"/>
          <w:sz w:val="28"/>
          <w:szCs w:val="28"/>
        </w:rPr>
        <w:t> : texte élaboré à la 1</w:t>
      </w:r>
      <w:r w:rsidRPr="000C5F76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Pr="000C5F76">
        <w:rPr>
          <w:rFonts w:ascii="Times New Roman" w:hAnsi="Times New Roman" w:cs="Times New Roman"/>
          <w:sz w:val="28"/>
          <w:szCs w:val="28"/>
        </w:rPr>
        <w:t xml:space="preserve"> séance, cartons-mots, images, mimes, mouchoir, eau, savon, cuvette.</w:t>
      </w:r>
    </w:p>
    <w:p w:rsidR="00D03210" w:rsidRDefault="00D03210" w:rsidP="00D03210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210" w:rsidRPr="000C5F76" w:rsidRDefault="00D03210" w:rsidP="00D03210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5F76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3210" w:rsidTr="00253AC1">
        <w:trPr>
          <w:trHeight w:val="191"/>
        </w:trPr>
        <w:tc>
          <w:tcPr>
            <w:tcW w:w="4531" w:type="dxa"/>
          </w:tcPr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D03210" w:rsidTr="00253AC1">
        <w:trPr>
          <w:trHeight w:val="300"/>
        </w:trPr>
        <w:tc>
          <w:tcPr>
            <w:tcW w:w="9062" w:type="dxa"/>
            <w:gridSpan w:val="2"/>
          </w:tcPr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D03210" w:rsidTr="00253AC1">
        <w:trPr>
          <w:trHeight w:val="926"/>
        </w:trPr>
        <w:tc>
          <w:tcPr>
            <w:tcW w:w="4531" w:type="dxa"/>
          </w:tcPr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Observe l’image au tableau.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Dis ce que fait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Lis le texte au tableau.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Retrouve les cartons des sons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et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Lis les sons sur les cartons que tu as trouvés.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Proposition de nouvelles acquisitions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Au cours de cette séance, tu vas trouver d’autres mots contenant les sons « 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 », « 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 », d’autres phrases pour enrichir le tableau de lecture et lire le texte.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Dis ce que tu vas faire.</w:t>
            </w:r>
          </w:p>
        </w:tc>
        <w:tc>
          <w:tcPr>
            <w:tcW w:w="4531" w:type="dxa"/>
          </w:tcPr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observé.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lave le mouchoir dans la cour.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lu le texte.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retrouvé les cartons des sons.</w:t>
            </w: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lu les sons.</w:t>
            </w: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Je vais trouver des mots et des phrases pour enrichir le tabl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eau de lecture et lire le texte.</w:t>
            </w:r>
          </w:p>
        </w:tc>
      </w:tr>
      <w:tr w:rsidR="00D03210" w:rsidTr="00253AC1">
        <w:trPr>
          <w:trHeight w:val="142"/>
        </w:trPr>
        <w:tc>
          <w:tcPr>
            <w:tcW w:w="9062" w:type="dxa"/>
            <w:gridSpan w:val="2"/>
          </w:tcPr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REALISATION</w:t>
            </w:r>
          </w:p>
        </w:tc>
      </w:tr>
      <w:tr w:rsidR="00D03210" w:rsidTr="00253AC1">
        <w:trPr>
          <w:trHeight w:val="142"/>
        </w:trPr>
        <w:tc>
          <w:tcPr>
            <w:tcW w:w="4531" w:type="dxa"/>
          </w:tcPr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Activités de construction de nouvelles connaissances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Trouve d’autres mots contenant les sons étudiés.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Lis les mots trouvés.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Construis d’autres phrases comportant les mots renfermant les sons.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Lis les phrases trouvées.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Passe la couleur dans les sons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Lis le tableau de lecture.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Utilise de stratégies de lecture pour lire les mots difficiles : coupe le mot en syllabes lis chaque syllabe puis associe les syllabes. </w:t>
            </w: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trouvé d’autres mots contenant les sons.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91743C" w:rsidRDefault="00D03210" w:rsidP="00253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lu les mots.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construit des phrases.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91743C" w:rsidRDefault="00D03210" w:rsidP="00253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lu les phrases.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passé la craie de couleurs dans les sons.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lu le tableau de lecture.</w:t>
            </w:r>
          </w:p>
        </w:tc>
      </w:tr>
      <w:tr w:rsidR="00D03210" w:rsidTr="00253AC1">
        <w:tc>
          <w:tcPr>
            <w:tcW w:w="9062" w:type="dxa"/>
            <w:gridSpan w:val="2"/>
          </w:tcPr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RETOUR ET PROJECTION   </w:t>
            </w:r>
          </w:p>
        </w:tc>
      </w:tr>
      <w:tr w:rsidR="00D03210" w:rsidTr="00253AC1">
        <w:tc>
          <w:tcPr>
            <w:tcW w:w="4531" w:type="dxa"/>
          </w:tcPr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Dis comment tu l’as appris.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Dis les difficultés rencontrées.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Dis comment tu les as surmontées.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Evaluation 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Travaille dans le cahier d’activités page 31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Fais l’activité N°1.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Suis la correction collective.</w:t>
            </w:r>
          </w:p>
          <w:p w:rsidR="00D03210" w:rsidRPr="000C5F76" w:rsidRDefault="00D03210" w:rsidP="00253AC1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Fais la correction dans ton cahier si tu n’as pas réussi.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Projection</w:t>
            </w:r>
          </w:p>
          <w:p w:rsidR="00D03210" w:rsidRPr="001F0BC8" w:rsidRDefault="00D03210" w:rsidP="00253AC1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0BC8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J’ai appris à reconnaître et à lire les sons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oir-our</w:t>
            </w:r>
            <w:proofErr w:type="spellEnd"/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 dit comment il a fait, les difficultés rencontrées et comment il les a surmontées.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Il travaille dans le cahier et fait la correction au besoin.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Je vais bien lire les sons « 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 » « 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 » dans les mots.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5F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TEXTE ELABORE</w:t>
            </w: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10" w:rsidRPr="000C5F76" w:rsidRDefault="00D03210" w:rsidP="0025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lave le mouchoir dans la cour.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mouchoir             cour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mou-choir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       cour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choir            cour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 OIR      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   OUR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Cour – loir – soir – tour -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gnoir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– pour- le jour – le soir – le couloir – la bourse – le pourtour – le tour – le couloir – le sourd – le dortoir – le séjour – la basse-cour </w:t>
            </w:r>
          </w:p>
          <w:p w:rsidR="00D03210" w:rsidRPr="000C5F76" w:rsidRDefault="00D03210" w:rsidP="0025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Dans la journée, </w:t>
            </w:r>
            <w:proofErr w:type="spellStart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0C5F76">
              <w:rPr>
                <w:rFonts w:ascii="Times New Roman" w:hAnsi="Times New Roman" w:cs="Times New Roman"/>
                <w:sz w:val="28"/>
                <w:szCs w:val="28"/>
              </w:rPr>
              <w:t xml:space="preserve"> a Sali son mouchoir. Le soir, elle lave le mouchoir dans la cour de la maison.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Elle fait séc</w:t>
            </w:r>
            <w:r w:rsidRPr="000C5F76">
              <w:rPr>
                <w:rFonts w:ascii="Times New Roman" w:hAnsi="Times New Roman" w:cs="Times New Roman"/>
                <w:sz w:val="28"/>
                <w:szCs w:val="28"/>
              </w:rPr>
              <w:t>her le mouchoir, dans le couloir. Il y a des ourlets autour du mouchoir.</w:t>
            </w:r>
          </w:p>
        </w:tc>
      </w:tr>
    </w:tbl>
    <w:p w:rsidR="00D03210" w:rsidRDefault="00D03210" w:rsidP="00D03210">
      <w:pPr>
        <w:spacing w:after="0"/>
        <w:jc w:val="center"/>
        <w:rPr>
          <w:rFonts w:ascii="Times New Roman" w:hAnsi="Times New Roman" w:cs="Times New Roman"/>
        </w:rPr>
      </w:pPr>
    </w:p>
    <w:p w:rsidR="00D03210" w:rsidRDefault="00D03210" w:rsidP="00D03210">
      <w:pPr>
        <w:spacing w:after="0"/>
        <w:jc w:val="center"/>
        <w:rPr>
          <w:rFonts w:ascii="Times New Roman" w:hAnsi="Times New Roman" w:cs="Times New Roman"/>
        </w:rPr>
      </w:pPr>
    </w:p>
    <w:p w:rsidR="00D03210" w:rsidRDefault="00D03210" w:rsidP="00D03210">
      <w:pPr>
        <w:spacing w:after="0"/>
        <w:jc w:val="center"/>
        <w:rPr>
          <w:rFonts w:ascii="Times New Roman" w:hAnsi="Times New Roman" w:cs="Times New Roman"/>
        </w:rPr>
      </w:pPr>
    </w:p>
    <w:p w:rsidR="00077488" w:rsidRDefault="00077488">
      <w:bookmarkStart w:id="0" w:name="_GoBack"/>
      <w:bookmarkEnd w:id="0"/>
    </w:p>
    <w:sectPr w:rsidR="0007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9C" w:rsidRDefault="0083749C" w:rsidP="00FD7DC2">
      <w:pPr>
        <w:spacing w:after="0" w:line="240" w:lineRule="auto"/>
      </w:pPr>
      <w:r>
        <w:separator/>
      </w:r>
    </w:p>
  </w:endnote>
  <w:endnote w:type="continuationSeparator" w:id="0">
    <w:p w:rsidR="0083749C" w:rsidRDefault="0083749C" w:rsidP="00F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9C" w:rsidRDefault="0083749C" w:rsidP="00FD7DC2">
      <w:pPr>
        <w:spacing w:after="0" w:line="240" w:lineRule="auto"/>
      </w:pPr>
      <w:r>
        <w:separator/>
      </w:r>
    </w:p>
  </w:footnote>
  <w:footnote w:type="continuationSeparator" w:id="0">
    <w:p w:rsidR="0083749C" w:rsidRDefault="0083749C" w:rsidP="00F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8AD"/>
    <w:multiLevelType w:val="hybridMultilevel"/>
    <w:tmpl w:val="15BADC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16E"/>
    <w:multiLevelType w:val="hybridMultilevel"/>
    <w:tmpl w:val="7A825064"/>
    <w:lvl w:ilvl="0" w:tplc="B8B0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627"/>
    <w:multiLevelType w:val="hybridMultilevel"/>
    <w:tmpl w:val="FFEA6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AF1"/>
    <w:multiLevelType w:val="hybridMultilevel"/>
    <w:tmpl w:val="808E3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F09"/>
    <w:multiLevelType w:val="hybridMultilevel"/>
    <w:tmpl w:val="40B01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4CCE"/>
    <w:multiLevelType w:val="hybridMultilevel"/>
    <w:tmpl w:val="60A87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C1839"/>
    <w:multiLevelType w:val="hybridMultilevel"/>
    <w:tmpl w:val="2B6AF380"/>
    <w:lvl w:ilvl="0" w:tplc="307EC1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2F7"/>
    <w:multiLevelType w:val="hybridMultilevel"/>
    <w:tmpl w:val="AE56A550"/>
    <w:lvl w:ilvl="0" w:tplc="343C50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15D5"/>
    <w:multiLevelType w:val="hybridMultilevel"/>
    <w:tmpl w:val="AE56A550"/>
    <w:lvl w:ilvl="0" w:tplc="343C50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08C5"/>
    <w:multiLevelType w:val="hybridMultilevel"/>
    <w:tmpl w:val="664E5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D786A"/>
    <w:multiLevelType w:val="hybridMultilevel"/>
    <w:tmpl w:val="2E38672C"/>
    <w:lvl w:ilvl="0" w:tplc="85B01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086B"/>
    <w:multiLevelType w:val="hybridMultilevel"/>
    <w:tmpl w:val="DE004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50ED"/>
    <w:multiLevelType w:val="hybridMultilevel"/>
    <w:tmpl w:val="040810BE"/>
    <w:lvl w:ilvl="0" w:tplc="8A402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565D"/>
    <w:multiLevelType w:val="hybridMultilevel"/>
    <w:tmpl w:val="1FB845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063A"/>
    <w:multiLevelType w:val="hybridMultilevel"/>
    <w:tmpl w:val="3FC271CA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9661F"/>
    <w:multiLevelType w:val="hybridMultilevel"/>
    <w:tmpl w:val="2702F91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45879"/>
    <w:multiLevelType w:val="hybridMultilevel"/>
    <w:tmpl w:val="E4DA12E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1FE5"/>
    <w:multiLevelType w:val="hybridMultilevel"/>
    <w:tmpl w:val="FD3A47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E03"/>
    <w:multiLevelType w:val="hybridMultilevel"/>
    <w:tmpl w:val="97400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F0227"/>
    <w:multiLevelType w:val="hybridMultilevel"/>
    <w:tmpl w:val="709A3968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E7B2C"/>
    <w:multiLevelType w:val="hybridMultilevel"/>
    <w:tmpl w:val="90A6C7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0369B"/>
    <w:multiLevelType w:val="hybridMultilevel"/>
    <w:tmpl w:val="44FE3E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5103C"/>
    <w:multiLevelType w:val="hybridMultilevel"/>
    <w:tmpl w:val="F16C5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B5D23"/>
    <w:multiLevelType w:val="hybridMultilevel"/>
    <w:tmpl w:val="90EE98C0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B56F2"/>
    <w:multiLevelType w:val="hybridMultilevel"/>
    <w:tmpl w:val="80106194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D263E"/>
    <w:multiLevelType w:val="hybridMultilevel"/>
    <w:tmpl w:val="BAFE50D8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C4625"/>
    <w:multiLevelType w:val="hybridMultilevel"/>
    <w:tmpl w:val="0CDCBB62"/>
    <w:lvl w:ilvl="0" w:tplc="0C126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32814"/>
    <w:multiLevelType w:val="hybridMultilevel"/>
    <w:tmpl w:val="74A8D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40207"/>
    <w:multiLevelType w:val="hybridMultilevel"/>
    <w:tmpl w:val="9CCCAE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62E66"/>
    <w:multiLevelType w:val="hybridMultilevel"/>
    <w:tmpl w:val="5C42E8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440AC"/>
    <w:multiLevelType w:val="hybridMultilevel"/>
    <w:tmpl w:val="5284095E"/>
    <w:lvl w:ilvl="0" w:tplc="8AB48246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2" w15:restartNumberingAfterBreak="0">
    <w:nsid w:val="65FD5491"/>
    <w:multiLevelType w:val="hybridMultilevel"/>
    <w:tmpl w:val="E8084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C7B54"/>
    <w:multiLevelType w:val="hybridMultilevel"/>
    <w:tmpl w:val="6252530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1629"/>
    <w:multiLevelType w:val="hybridMultilevel"/>
    <w:tmpl w:val="A56EE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77523"/>
    <w:multiLevelType w:val="hybridMultilevel"/>
    <w:tmpl w:val="304413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80A21"/>
    <w:multiLevelType w:val="hybridMultilevel"/>
    <w:tmpl w:val="98604718"/>
    <w:lvl w:ilvl="0" w:tplc="2EAE5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6"/>
  </w:num>
  <w:num w:numId="4">
    <w:abstractNumId w:val="2"/>
  </w:num>
  <w:num w:numId="5">
    <w:abstractNumId w:val="30"/>
  </w:num>
  <w:num w:numId="6">
    <w:abstractNumId w:val="18"/>
  </w:num>
  <w:num w:numId="7">
    <w:abstractNumId w:val="21"/>
  </w:num>
  <w:num w:numId="8">
    <w:abstractNumId w:val="34"/>
  </w:num>
  <w:num w:numId="9">
    <w:abstractNumId w:val="28"/>
  </w:num>
  <w:num w:numId="10">
    <w:abstractNumId w:val="9"/>
  </w:num>
  <w:num w:numId="11">
    <w:abstractNumId w:val="13"/>
  </w:num>
  <w:num w:numId="12">
    <w:abstractNumId w:val="15"/>
  </w:num>
  <w:num w:numId="13">
    <w:abstractNumId w:val="31"/>
  </w:num>
  <w:num w:numId="14">
    <w:abstractNumId w:val="5"/>
  </w:num>
  <w:num w:numId="15">
    <w:abstractNumId w:val="1"/>
  </w:num>
  <w:num w:numId="16">
    <w:abstractNumId w:val="12"/>
  </w:num>
  <w:num w:numId="17">
    <w:abstractNumId w:val="27"/>
  </w:num>
  <w:num w:numId="18">
    <w:abstractNumId w:val="23"/>
  </w:num>
  <w:num w:numId="19">
    <w:abstractNumId w:val="11"/>
  </w:num>
  <w:num w:numId="20">
    <w:abstractNumId w:val="8"/>
  </w:num>
  <w:num w:numId="21">
    <w:abstractNumId w:val="6"/>
  </w:num>
  <w:num w:numId="22">
    <w:abstractNumId w:val="7"/>
  </w:num>
  <w:num w:numId="23">
    <w:abstractNumId w:val="3"/>
  </w:num>
  <w:num w:numId="24">
    <w:abstractNumId w:val="4"/>
  </w:num>
  <w:num w:numId="25">
    <w:abstractNumId w:val="35"/>
  </w:num>
  <w:num w:numId="26">
    <w:abstractNumId w:val="0"/>
  </w:num>
  <w:num w:numId="27">
    <w:abstractNumId w:val="29"/>
  </w:num>
  <w:num w:numId="28">
    <w:abstractNumId w:val="25"/>
  </w:num>
  <w:num w:numId="29">
    <w:abstractNumId w:val="33"/>
  </w:num>
  <w:num w:numId="30">
    <w:abstractNumId w:val="32"/>
  </w:num>
  <w:num w:numId="31">
    <w:abstractNumId w:val="26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10"/>
    <w:rsid w:val="00035BB9"/>
    <w:rsid w:val="00077488"/>
    <w:rsid w:val="001A0B70"/>
    <w:rsid w:val="00253AC1"/>
    <w:rsid w:val="0041367B"/>
    <w:rsid w:val="004167B0"/>
    <w:rsid w:val="00451A0C"/>
    <w:rsid w:val="00454E50"/>
    <w:rsid w:val="00677EFC"/>
    <w:rsid w:val="00706D68"/>
    <w:rsid w:val="0083749C"/>
    <w:rsid w:val="00A671EF"/>
    <w:rsid w:val="00B856FB"/>
    <w:rsid w:val="00D03210"/>
    <w:rsid w:val="00DC310B"/>
    <w:rsid w:val="00E67413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C427"/>
  <w15:chartTrackingRefBased/>
  <w15:docId w15:val="{467AC76C-A8B5-4C85-ADCE-C5F66FC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32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7D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DC2"/>
  </w:style>
  <w:style w:type="paragraph" w:styleId="Pieddepage">
    <w:name w:val="footer"/>
    <w:basedOn w:val="Normal"/>
    <w:link w:val="PieddepageCar"/>
    <w:uiPriority w:val="99"/>
    <w:unhideWhenUsed/>
    <w:rsid w:val="00FD7D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Promotheus</cp:lastModifiedBy>
  <cp:revision>2</cp:revision>
  <dcterms:created xsi:type="dcterms:W3CDTF">2018-11-13T23:36:00Z</dcterms:created>
  <dcterms:modified xsi:type="dcterms:W3CDTF">2018-11-13T23:36:00Z</dcterms:modified>
</cp:coreProperties>
</file>