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152"/>
        <w:gridCol w:w="3100"/>
      </w:tblGrid>
      <w:tr w:rsidR="00A931D7" w14:paraId="747F1AE5" w14:textId="77777777" w:rsidTr="00A931D7">
        <w:tc>
          <w:tcPr>
            <w:tcW w:w="3192" w:type="dxa"/>
            <w:vAlign w:val="center"/>
          </w:tcPr>
          <w:p w14:paraId="7A41ACAA" w14:textId="1C874D3E" w:rsidR="00A931D7" w:rsidRDefault="00A931D7" w:rsidP="00A931D7">
            <w:pPr>
              <w:rPr>
                <w:lang w:val="fr-FR"/>
              </w:rPr>
            </w:pPr>
            <w:r w:rsidRPr="00861587">
              <w:rPr>
                <w:noProof/>
              </w:rPr>
              <w:drawing>
                <wp:inline distT="0" distB="0" distL="0" distR="0" wp14:anchorId="08498995" wp14:editId="2FC8A574">
                  <wp:extent cx="658800" cy="990000"/>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m.png"/>
                          <pic:cNvPicPr/>
                        </pic:nvPicPr>
                        <pic:blipFill>
                          <a:blip r:embed="rId8">
                            <a:extLst>
                              <a:ext uri="{28A0092B-C50C-407E-A947-70E740481C1C}">
                                <a14:useLocalDpi xmlns:a14="http://schemas.microsoft.com/office/drawing/2010/main" val="0"/>
                              </a:ext>
                            </a:extLst>
                          </a:blip>
                          <a:stretch>
                            <a:fillRect/>
                          </a:stretch>
                        </pic:blipFill>
                        <pic:spPr>
                          <a:xfrm>
                            <a:off x="0" y="0"/>
                            <a:ext cx="658800" cy="990000"/>
                          </a:xfrm>
                          <a:prstGeom prst="rect">
                            <a:avLst/>
                          </a:prstGeom>
                        </pic:spPr>
                      </pic:pic>
                    </a:graphicData>
                  </a:graphic>
                </wp:inline>
              </w:drawing>
            </w:r>
          </w:p>
        </w:tc>
        <w:tc>
          <w:tcPr>
            <w:tcW w:w="3192" w:type="dxa"/>
            <w:vAlign w:val="center"/>
          </w:tcPr>
          <w:p w14:paraId="4489FF8D" w14:textId="4BA2F37D" w:rsidR="00A931D7" w:rsidRDefault="00A931D7" w:rsidP="00A931D7">
            <w:pPr>
              <w:jc w:val="center"/>
              <w:rPr>
                <w:lang w:val="fr-FR"/>
              </w:rPr>
            </w:pPr>
            <w:r w:rsidRPr="00A931D7">
              <w:rPr>
                <w:noProof/>
              </w:rPr>
              <w:drawing>
                <wp:inline distT="0" distB="0" distL="0" distR="0" wp14:anchorId="4563EFCE" wp14:editId="25F3932B">
                  <wp:extent cx="1311215" cy="517482"/>
                  <wp:effectExtent l="0" t="0" r="3810" b="0"/>
                  <wp:docPr id="113" name="rg_hi" descr="ANd9GcTa_LNUkiexvmYGVVcWsLOnD7TFfnTiCTcOHKdCaQE9r1ehsj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rg_hi" descr="ANd9GcTa_LNUkiexvmYGVVcWsLOnD7TFfnTiCTcOHKdCaQE9r1ehsjYh"/>
                          <pic:cNvPicPr>
                            <a:picLocks noChangeAspect="1" noChangeArrowheads="1"/>
                          </pic:cNvPicPr>
                        </pic:nvPicPr>
                        <pic:blipFill>
                          <a:blip r:embed="rId9"/>
                          <a:srcRect/>
                          <a:stretch>
                            <a:fillRect/>
                          </a:stretch>
                        </pic:blipFill>
                        <pic:spPr bwMode="auto">
                          <a:xfrm>
                            <a:off x="0" y="0"/>
                            <a:ext cx="1342932" cy="529999"/>
                          </a:xfrm>
                          <a:prstGeom prst="rect">
                            <a:avLst/>
                          </a:prstGeom>
                          <a:noFill/>
                          <a:ln w="9525">
                            <a:noFill/>
                            <a:miter lim="800000"/>
                            <a:headEnd/>
                            <a:tailEnd/>
                          </a:ln>
                        </pic:spPr>
                      </pic:pic>
                    </a:graphicData>
                  </a:graphic>
                </wp:inline>
              </w:drawing>
            </w:r>
          </w:p>
        </w:tc>
        <w:tc>
          <w:tcPr>
            <w:tcW w:w="3192" w:type="dxa"/>
            <w:vAlign w:val="center"/>
          </w:tcPr>
          <w:p w14:paraId="7D1D9F8F" w14:textId="43144B96" w:rsidR="00A931D7" w:rsidRDefault="00A931D7" w:rsidP="00A931D7">
            <w:pPr>
              <w:jc w:val="right"/>
              <w:rPr>
                <w:lang w:val="fr-FR"/>
              </w:rPr>
            </w:pPr>
            <w:r w:rsidRPr="00861587">
              <w:rPr>
                <w:noProof/>
              </w:rPr>
              <w:drawing>
                <wp:inline distT="0" distB="0" distL="0" distR="0" wp14:anchorId="7CA491FB" wp14:editId="508137E1">
                  <wp:extent cx="560717" cy="878038"/>
                  <wp:effectExtent l="0" t="0" r="0" b="0"/>
                  <wp:docPr id="51" name="Image 2" descr="Logo_DF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2" descr="Logo_DFRN"/>
                          <pic:cNvPicPr>
                            <a:picLocks noChangeAspect="1" noChangeArrowheads="1"/>
                          </pic:cNvPicPr>
                        </pic:nvPicPr>
                        <pic:blipFill>
                          <a:blip r:embed="rId10">
                            <a:lum bright="-24000" contrast="54000"/>
                          </a:blip>
                          <a:srcRect r="2589"/>
                          <a:stretch>
                            <a:fillRect/>
                          </a:stretch>
                        </pic:blipFill>
                        <pic:spPr bwMode="auto">
                          <a:xfrm flipH="1">
                            <a:off x="0" y="0"/>
                            <a:ext cx="586353" cy="918182"/>
                          </a:xfrm>
                          <a:prstGeom prst="rect">
                            <a:avLst/>
                          </a:prstGeom>
                          <a:noFill/>
                          <a:ln w="9525">
                            <a:noFill/>
                            <a:miter lim="800000"/>
                            <a:headEnd/>
                            <a:tailEnd/>
                          </a:ln>
                        </pic:spPr>
                      </pic:pic>
                    </a:graphicData>
                  </a:graphic>
                </wp:inline>
              </w:drawing>
            </w:r>
          </w:p>
        </w:tc>
      </w:tr>
    </w:tbl>
    <w:p w14:paraId="6C52131A" w14:textId="77777777" w:rsidR="00FF62D1" w:rsidRPr="00A931D7" w:rsidRDefault="00FF62D1" w:rsidP="00A931D7"/>
    <w:p w14:paraId="23B3BE1D" w14:textId="77777777" w:rsidR="00E23E14" w:rsidRPr="00A2457A" w:rsidRDefault="004E6BF8" w:rsidP="00A931D7">
      <w:pPr>
        <w:jc w:val="center"/>
        <w:rPr>
          <w:rFonts w:ascii="Times New Roman" w:hAnsi="Times New Roman" w:cs="Times New Roman"/>
          <w:b/>
          <w:color w:val="2E74B5" w:themeColor="accent1" w:themeShade="BF"/>
          <w:sz w:val="44"/>
          <w:szCs w:val="44"/>
          <w:lang w:val="fr-FR"/>
        </w:rPr>
      </w:pPr>
      <w:r w:rsidRPr="00A2457A">
        <w:rPr>
          <w:rFonts w:ascii="Times New Roman" w:hAnsi="Times New Roman" w:cs="Times New Roman"/>
          <w:b/>
          <w:color w:val="2E74B5" w:themeColor="accent1" w:themeShade="BF"/>
          <w:sz w:val="44"/>
          <w:szCs w:val="44"/>
          <w:lang w:val="fr-FR"/>
        </w:rPr>
        <w:t>Atelier de renforcement des capacités des pays francophones partenaires du CHM belge</w:t>
      </w:r>
    </w:p>
    <w:p w14:paraId="41912724" w14:textId="77777777" w:rsidR="00816BD8" w:rsidRPr="00861587" w:rsidRDefault="00816BD8" w:rsidP="00717FF6">
      <w:pPr>
        <w:jc w:val="center"/>
        <w:rPr>
          <w:rFonts w:ascii="Times New Roman" w:hAnsi="Times New Roman" w:cs="Times New Roman"/>
          <w:lang w:val="fr-FR"/>
        </w:rPr>
      </w:pPr>
      <w:r w:rsidRPr="00861587">
        <w:rPr>
          <w:rFonts w:ascii="Times New Roman" w:hAnsi="Times New Roman" w:cs="Times New Roman"/>
          <w:noProof/>
        </w:rPr>
        <w:drawing>
          <wp:inline distT="0" distB="0" distL="0" distR="0" wp14:anchorId="49C94549" wp14:editId="4973DB6F">
            <wp:extent cx="4373592" cy="2717141"/>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e-small (800x497).jpg"/>
                    <pic:cNvPicPr/>
                  </pic:nvPicPr>
                  <pic:blipFill>
                    <a:blip r:embed="rId11">
                      <a:extLst>
                        <a:ext uri="{28A0092B-C50C-407E-A947-70E740481C1C}">
                          <a14:useLocalDpi xmlns:a14="http://schemas.microsoft.com/office/drawing/2010/main" val="0"/>
                        </a:ext>
                      </a:extLst>
                    </a:blip>
                    <a:stretch>
                      <a:fillRect/>
                    </a:stretch>
                  </pic:blipFill>
                  <pic:spPr>
                    <a:xfrm>
                      <a:off x="0" y="0"/>
                      <a:ext cx="4383389" cy="2723227"/>
                    </a:xfrm>
                    <a:prstGeom prst="rect">
                      <a:avLst/>
                    </a:prstGeom>
                  </pic:spPr>
                </pic:pic>
              </a:graphicData>
            </a:graphic>
          </wp:inline>
        </w:drawing>
      </w:r>
    </w:p>
    <w:p w14:paraId="78976A4A" w14:textId="77777777" w:rsidR="00717FF6" w:rsidRPr="00861587" w:rsidRDefault="00717FF6" w:rsidP="00717FF6">
      <w:pPr>
        <w:jc w:val="right"/>
        <w:rPr>
          <w:rFonts w:ascii="Times New Roman" w:hAnsi="Times New Roman" w:cs="Times New Roman"/>
          <w:u w:val="single"/>
          <w:lang w:val="fr-FR"/>
        </w:rPr>
      </w:pPr>
    </w:p>
    <w:p w14:paraId="63D58D65" w14:textId="77777777" w:rsidR="00717FF6" w:rsidRPr="00861587" w:rsidRDefault="00717FF6" w:rsidP="003D65F1">
      <w:pPr>
        <w:jc w:val="center"/>
        <w:rPr>
          <w:rFonts w:ascii="Times New Roman" w:hAnsi="Times New Roman" w:cs="Times New Roman"/>
          <w:lang w:val="fr-FR"/>
        </w:rPr>
      </w:pPr>
      <w:r w:rsidRPr="00861587">
        <w:rPr>
          <w:rFonts w:ascii="Times New Roman" w:hAnsi="Times New Roman" w:cs="Times New Roman"/>
          <w:u w:val="single"/>
          <w:lang w:val="fr-FR"/>
        </w:rPr>
        <w:t>Rapporteur</w:t>
      </w:r>
      <w:r w:rsidRPr="00861587">
        <w:rPr>
          <w:rFonts w:ascii="Times New Roman" w:hAnsi="Times New Roman" w:cs="Times New Roman"/>
          <w:lang w:val="fr-FR"/>
        </w:rPr>
        <w:t xml:space="preserve"> : </w:t>
      </w:r>
      <w:r w:rsidR="00267DFB" w:rsidRPr="00861587">
        <w:rPr>
          <w:rFonts w:ascii="Times New Roman" w:hAnsi="Times New Roman" w:cs="Times New Roman"/>
          <w:lang w:val="fr-FR"/>
        </w:rPr>
        <w:t xml:space="preserve">Ir. </w:t>
      </w:r>
      <w:r w:rsidR="003D65F1" w:rsidRPr="00861587">
        <w:rPr>
          <w:rFonts w:ascii="Times New Roman" w:hAnsi="Times New Roman" w:cs="Times New Roman"/>
          <w:lang w:val="fr-FR"/>
        </w:rPr>
        <w:t>Jean Didier T. Akpona</w:t>
      </w:r>
    </w:p>
    <w:p w14:paraId="129E46EB" w14:textId="428080C9" w:rsidR="00717FF6" w:rsidRPr="000D4E55" w:rsidRDefault="00717FF6" w:rsidP="00BF79AF">
      <w:pPr>
        <w:spacing w:after="0" w:line="240" w:lineRule="auto"/>
        <w:jc w:val="center"/>
        <w:rPr>
          <w:rFonts w:ascii="Times New Roman" w:hAnsi="Times New Roman" w:cs="Times New Roman"/>
          <w:lang w:val="nl-NL"/>
        </w:rPr>
      </w:pPr>
      <w:r w:rsidRPr="000D4E55">
        <w:rPr>
          <w:rFonts w:ascii="Times New Roman" w:hAnsi="Times New Roman" w:cs="Times New Roman"/>
          <w:u w:val="single"/>
          <w:lang w:val="nl-NL"/>
        </w:rPr>
        <w:t>Co-rapporteurs</w:t>
      </w:r>
      <w:r w:rsidRPr="000D4E55">
        <w:rPr>
          <w:rFonts w:ascii="Times New Roman" w:hAnsi="Times New Roman" w:cs="Times New Roman"/>
          <w:lang w:val="nl-NL"/>
        </w:rPr>
        <w:t xml:space="preserve"> : </w:t>
      </w:r>
      <w:r w:rsidR="00267DFB" w:rsidRPr="000D4E55">
        <w:rPr>
          <w:rFonts w:ascii="Times New Roman" w:hAnsi="Times New Roman" w:cs="Times New Roman"/>
          <w:lang w:val="nl-NL"/>
        </w:rPr>
        <w:t xml:space="preserve">Dr. </w:t>
      </w:r>
      <w:r w:rsidR="003D65F1" w:rsidRPr="000D4E55">
        <w:rPr>
          <w:rFonts w:ascii="Times New Roman" w:hAnsi="Times New Roman" w:cs="Times New Roman"/>
          <w:lang w:val="nl-NL"/>
        </w:rPr>
        <w:t>Luc Ja</w:t>
      </w:r>
      <w:r w:rsidR="00AB20E6" w:rsidRPr="000D4E55">
        <w:rPr>
          <w:rFonts w:ascii="Times New Roman" w:hAnsi="Times New Roman" w:cs="Times New Roman"/>
          <w:lang w:val="nl-NL"/>
        </w:rPr>
        <w:t>n</w:t>
      </w:r>
      <w:r w:rsidR="003D65F1" w:rsidRPr="000D4E55">
        <w:rPr>
          <w:rFonts w:ascii="Times New Roman" w:hAnsi="Times New Roman" w:cs="Times New Roman"/>
          <w:lang w:val="nl-NL"/>
        </w:rPr>
        <w:t>ssens de Bi</w:t>
      </w:r>
      <w:r w:rsidR="00AB20E6" w:rsidRPr="000D4E55">
        <w:rPr>
          <w:rFonts w:ascii="Times New Roman" w:hAnsi="Times New Roman" w:cs="Times New Roman"/>
          <w:lang w:val="nl-NL"/>
        </w:rPr>
        <w:t>s</w:t>
      </w:r>
      <w:r w:rsidR="003D65F1" w:rsidRPr="000D4E55">
        <w:rPr>
          <w:rFonts w:ascii="Times New Roman" w:hAnsi="Times New Roman" w:cs="Times New Roman"/>
          <w:lang w:val="nl-NL"/>
        </w:rPr>
        <w:t>thoven</w:t>
      </w:r>
    </w:p>
    <w:p w14:paraId="5D135613" w14:textId="6E4287CA" w:rsidR="00717FF6" w:rsidRDefault="003D65F1" w:rsidP="00BF79AF">
      <w:pPr>
        <w:spacing w:after="0" w:line="240" w:lineRule="auto"/>
        <w:jc w:val="center"/>
        <w:rPr>
          <w:rFonts w:ascii="Times New Roman" w:hAnsi="Times New Roman" w:cs="Times New Roman"/>
          <w:lang w:val="fr-FR"/>
        </w:rPr>
      </w:pPr>
      <w:r w:rsidRPr="000D4E55">
        <w:rPr>
          <w:rFonts w:ascii="Times New Roman" w:hAnsi="Times New Roman" w:cs="Times New Roman"/>
          <w:lang w:val="nl-NL"/>
        </w:rPr>
        <w:t xml:space="preserve">                  </w:t>
      </w:r>
      <w:r w:rsidR="00BF79AF">
        <w:rPr>
          <w:rFonts w:ascii="Times New Roman" w:hAnsi="Times New Roman" w:cs="Times New Roman"/>
          <w:lang w:val="nl-NL"/>
        </w:rPr>
        <w:t xml:space="preserve">          </w:t>
      </w:r>
      <w:r w:rsidR="00267DFB" w:rsidRPr="00861587">
        <w:rPr>
          <w:rFonts w:ascii="Times New Roman" w:hAnsi="Times New Roman" w:cs="Times New Roman"/>
          <w:lang w:val="fr-FR"/>
        </w:rPr>
        <w:t xml:space="preserve">Dr. </w:t>
      </w:r>
      <w:r w:rsidR="00717FF6" w:rsidRPr="00861587">
        <w:rPr>
          <w:rFonts w:ascii="Times New Roman" w:hAnsi="Times New Roman" w:cs="Times New Roman"/>
          <w:lang w:val="fr-FR"/>
        </w:rPr>
        <w:t>Marie-Lucie Susini</w:t>
      </w:r>
      <w:r w:rsidR="00AB20E6">
        <w:rPr>
          <w:rFonts w:ascii="Times New Roman" w:hAnsi="Times New Roman" w:cs="Times New Roman"/>
          <w:lang w:val="fr-FR"/>
        </w:rPr>
        <w:t xml:space="preserve"> Ondafe</w:t>
      </w:r>
    </w:p>
    <w:p w14:paraId="27DA0CB0" w14:textId="77A5784D" w:rsidR="0039579E" w:rsidRPr="00861587" w:rsidRDefault="0039579E" w:rsidP="00BF79AF">
      <w:pPr>
        <w:spacing w:after="0" w:line="240" w:lineRule="auto"/>
        <w:jc w:val="center"/>
        <w:rPr>
          <w:rFonts w:ascii="Times New Roman" w:hAnsi="Times New Roman" w:cs="Times New Roman"/>
          <w:lang w:val="fr-FR"/>
        </w:rPr>
      </w:pPr>
      <w:r>
        <w:rPr>
          <w:rFonts w:ascii="Times New Roman" w:hAnsi="Times New Roman" w:cs="Times New Roman"/>
          <w:lang w:val="fr-FR"/>
        </w:rPr>
        <w:t xml:space="preserve">           </w:t>
      </w:r>
      <w:r w:rsidR="00A94B24">
        <w:rPr>
          <w:rFonts w:ascii="Times New Roman" w:hAnsi="Times New Roman" w:cs="Times New Roman"/>
          <w:lang w:val="fr-FR"/>
        </w:rPr>
        <w:tab/>
        <w:t xml:space="preserve">            </w:t>
      </w:r>
      <w:r>
        <w:rPr>
          <w:rFonts w:ascii="Times New Roman" w:hAnsi="Times New Roman" w:cs="Times New Roman"/>
          <w:lang w:val="fr-FR"/>
        </w:rPr>
        <w:t>Mr. Hugues Adeloui Akpona</w:t>
      </w:r>
    </w:p>
    <w:p w14:paraId="49D9F34A" w14:textId="77777777" w:rsidR="00717FF6" w:rsidRPr="00861587" w:rsidRDefault="00717FF6" w:rsidP="00717FF6">
      <w:pPr>
        <w:jc w:val="right"/>
        <w:rPr>
          <w:rFonts w:ascii="Times New Roman" w:hAnsi="Times New Roman" w:cs="Times New Roman"/>
          <w:u w:val="single"/>
          <w:lang w:val="fr-FR"/>
        </w:rPr>
      </w:pPr>
    </w:p>
    <w:p w14:paraId="4957364C" w14:textId="77777777" w:rsidR="00717FF6" w:rsidRPr="00861587" w:rsidRDefault="00717FF6" w:rsidP="00717FF6">
      <w:pPr>
        <w:jc w:val="right"/>
        <w:rPr>
          <w:rFonts w:ascii="Times New Roman" w:hAnsi="Times New Roman" w:cs="Times New Roman"/>
          <w:u w:val="single"/>
          <w:lang w:val="fr-FR"/>
        </w:rPr>
      </w:pPr>
    </w:p>
    <w:p w14:paraId="31CAE856" w14:textId="77777777" w:rsidR="003D65F1" w:rsidRPr="00861587" w:rsidRDefault="003D65F1" w:rsidP="00717FF6">
      <w:pPr>
        <w:jc w:val="right"/>
        <w:rPr>
          <w:rFonts w:ascii="Times New Roman" w:hAnsi="Times New Roman" w:cs="Times New Roman"/>
          <w:u w:val="single"/>
          <w:lang w:val="fr-FR"/>
        </w:rPr>
      </w:pPr>
    </w:p>
    <w:p w14:paraId="50400634" w14:textId="77777777" w:rsidR="003D65F1" w:rsidRPr="00861587" w:rsidRDefault="003D65F1" w:rsidP="00717FF6">
      <w:pPr>
        <w:jc w:val="right"/>
        <w:rPr>
          <w:rFonts w:ascii="Times New Roman" w:hAnsi="Times New Roman" w:cs="Times New Roman"/>
          <w:u w:val="single"/>
          <w:lang w:val="fr-FR"/>
        </w:rPr>
      </w:pPr>
    </w:p>
    <w:p w14:paraId="433AE65C" w14:textId="77777777" w:rsidR="00FF62D1" w:rsidRPr="00861587" w:rsidRDefault="00717FF6" w:rsidP="00717FF6">
      <w:pPr>
        <w:jc w:val="right"/>
        <w:rPr>
          <w:rFonts w:ascii="Times New Roman" w:hAnsi="Times New Roman" w:cs="Times New Roman"/>
          <w:lang w:val="fr-FR"/>
        </w:rPr>
      </w:pPr>
      <w:r w:rsidRPr="00861587">
        <w:rPr>
          <w:rFonts w:ascii="Times New Roman" w:hAnsi="Times New Roman" w:cs="Times New Roman"/>
          <w:lang w:val="fr-FR"/>
        </w:rPr>
        <w:t>Hotel du Lac, 1</w:t>
      </w:r>
      <w:r w:rsidRPr="00861587">
        <w:rPr>
          <w:rFonts w:ascii="Times New Roman" w:hAnsi="Times New Roman" w:cs="Times New Roman"/>
          <w:vertAlign w:val="superscript"/>
          <w:lang w:val="fr-FR"/>
        </w:rPr>
        <w:t>er</w:t>
      </w:r>
      <w:r w:rsidRPr="00861587">
        <w:rPr>
          <w:rFonts w:ascii="Times New Roman" w:hAnsi="Times New Roman" w:cs="Times New Roman"/>
          <w:lang w:val="fr-FR"/>
        </w:rPr>
        <w:t xml:space="preserve"> au 3 </w:t>
      </w:r>
      <w:r w:rsidR="003D65F1" w:rsidRPr="00861587">
        <w:rPr>
          <w:rFonts w:ascii="Times New Roman" w:hAnsi="Times New Roman" w:cs="Times New Roman"/>
          <w:lang w:val="fr-FR"/>
        </w:rPr>
        <w:t>Février</w:t>
      </w:r>
      <w:r w:rsidRPr="00861587">
        <w:rPr>
          <w:rFonts w:ascii="Times New Roman" w:hAnsi="Times New Roman" w:cs="Times New Roman"/>
          <w:lang w:val="fr-FR"/>
        </w:rPr>
        <w:t xml:space="preserve"> 2016</w:t>
      </w:r>
    </w:p>
    <w:p w14:paraId="45A43FB9" w14:textId="77777777" w:rsidR="003D65F1" w:rsidRPr="00861587" w:rsidRDefault="003D65F1" w:rsidP="00717FF6">
      <w:pPr>
        <w:jc w:val="right"/>
        <w:rPr>
          <w:rFonts w:ascii="Times New Roman" w:hAnsi="Times New Roman" w:cs="Times New Roman"/>
          <w:u w:val="single"/>
          <w:lang w:val="fr-FR"/>
        </w:rPr>
      </w:pPr>
    </w:p>
    <w:p w14:paraId="492D700D" w14:textId="77777777" w:rsidR="003D65F1" w:rsidRPr="00861587" w:rsidRDefault="003D65F1" w:rsidP="00717FF6">
      <w:pPr>
        <w:jc w:val="right"/>
        <w:rPr>
          <w:rFonts w:ascii="Times New Roman" w:hAnsi="Times New Roman" w:cs="Times New Roman"/>
          <w:u w:val="single"/>
          <w:lang w:val="fr-FR"/>
        </w:rPr>
      </w:pPr>
    </w:p>
    <w:p w14:paraId="6F308660" w14:textId="77777777" w:rsidR="00267DFB" w:rsidRPr="00861587" w:rsidRDefault="00267DFB" w:rsidP="000D4E55">
      <w:pPr>
        <w:pageBreakBefore/>
        <w:jc w:val="both"/>
        <w:rPr>
          <w:rFonts w:ascii="Times New Roman" w:hAnsi="Times New Roman" w:cs="Times New Roman"/>
          <w:u w:val="single"/>
          <w:lang w:val="fr-FR"/>
        </w:rPr>
      </w:pPr>
      <w:r w:rsidRPr="00861587">
        <w:rPr>
          <w:rFonts w:ascii="Times New Roman" w:hAnsi="Times New Roman" w:cs="Times New Roman"/>
          <w:u w:val="single"/>
          <w:lang w:val="fr-FR"/>
        </w:rPr>
        <w:lastRenderedPageBreak/>
        <w:t>Table des matières</w:t>
      </w:r>
    </w:p>
    <w:sdt>
      <w:sdtPr>
        <w:rPr>
          <w:rFonts w:asciiTheme="minorHAnsi" w:eastAsiaTheme="minorHAnsi" w:hAnsiTheme="minorHAnsi" w:cstheme="minorBidi"/>
          <w:b w:val="0"/>
          <w:bCs w:val="0"/>
          <w:color w:val="auto"/>
          <w:sz w:val="22"/>
          <w:szCs w:val="22"/>
          <w:lang w:eastAsia="en-US"/>
        </w:rPr>
        <w:id w:val="1685550424"/>
        <w:docPartObj>
          <w:docPartGallery w:val="Table of Contents"/>
          <w:docPartUnique/>
        </w:docPartObj>
      </w:sdtPr>
      <w:sdtEndPr>
        <w:rPr>
          <w:noProof/>
        </w:rPr>
      </w:sdtEndPr>
      <w:sdtContent>
        <w:p w14:paraId="16EE50A5" w14:textId="08D33189" w:rsidR="00A931D7" w:rsidRDefault="00A931D7">
          <w:pPr>
            <w:pStyle w:val="En-ttedetabledesmatires"/>
          </w:pPr>
        </w:p>
        <w:p w14:paraId="5B9C83A6" w14:textId="77777777" w:rsidR="003D1915" w:rsidRDefault="00A2457A">
          <w:pPr>
            <w:pStyle w:val="TM1"/>
            <w:tabs>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444621129" w:history="1">
            <w:r w:rsidR="003D1915" w:rsidRPr="00D10D81">
              <w:rPr>
                <w:rStyle w:val="Lienhypertexte"/>
                <w:noProof/>
                <w:lang w:val="fr-FR"/>
              </w:rPr>
              <w:t>Introduction</w:t>
            </w:r>
            <w:r w:rsidR="003D1915">
              <w:rPr>
                <w:noProof/>
                <w:webHidden/>
              </w:rPr>
              <w:tab/>
            </w:r>
            <w:r w:rsidR="003D1915">
              <w:rPr>
                <w:noProof/>
                <w:webHidden/>
              </w:rPr>
              <w:fldChar w:fldCharType="begin"/>
            </w:r>
            <w:r w:rsidR="003D1915">
              <w:rPr>
                <w:noProof/>
                <w:webHidden/>
              </w:rPr>
              <w:instrText xml:space="preserve"> PAGEREF _Toc444621129 \h </w:instrText>
            </w:r>
            <w:r w:rsidR="003D1915">
              <w:rPr>
                <w:noProof/>
                <w:webHidden/>
              </w:rPr>
            </w:r>
            <w:r w:rsidR="003D1915">
              <w:rPr>
                <w:noProof/>
                <w:webHidden/>
              </w:rPr>
              <w:fldChar w:fldCharType="separate"/>
            </w:r>
            <w:r w:rsidR="000D4E55">
              <w:rPr>
                <w:noProof/>
                <w:webHidden/>
              </w:rPr>
              <w:t>3</w:t>
            </w:r>
            <w:r w:rsidR="003D1915">
              <w:rPr>
                <w:noProof/>
                <w:webHidden/>
              </w:rPr>
              <w:fldChar w:fldCharType="end"/>
            </w:r>
          </w:hyperlink>
        </w:p>
        <w:p w14:paraId="1E735172" w14:textId="77777777" w:rsidR="003D1915" w:rsidRDefault="00A94B24">
          <w:pPr>
            <w:pStyle w:val="TM1"/>
            <w:tabs>
              <w:tab w:val="right" w:leader="dot" w:pos="9350"/>
            </w:tabs>
            <w:rPr>
              <w:rFonts w:eastAsiaTheme="minorEastAsia"/>
              <w:noProof/>
              <w:lang w:val="en-GB" w:eastAsia="en-GB"/>
            </w:rPr>
          </w:pPr>
          <w:hyperlink w:anchor="_Toc444621130" w:history="1">
            <w:r w:rsidR="003D1915" w:rsidRPr="00D10D81">
              <w:rPr>
                <w:rStyle w:val="Lienhypertexte"/>
                <w:noProof/>
                <w:lang w:val="fr-FR"/>
              </w:rPr>
              <w:t>Objectifs de l’atelier</w:t>
            </w:r>
            <w:r w:rsidR="003D1915">
              <w:rPr>
                <w:noProof/>
                <w:webHidden/>
              </w:rPr>
              <w:tab/>
            </w:r>
            <w:r w:rsidR="003D1915">
              <w:rPr>
                <w:noProof/>
                <w:webHidden/>
              </w:rPr>
              <w:fldChar w:fldCharType="begin"/>
            </w:r>
            <w:r w:rsidR="003D1915">
              <w:rPr>
                <w:noProof/>
                <w:webHidden/>
              </w:rPr>
              <w:instrText xml:space="preserve"> PAGEREF _Toc444621130 \h </w:instrText>
            </w:r>
            <w:r w:rsidR="003D1915">
              <w:rPr>
                <w:noProof/>
                <w:webHidden/>
              </w:rPr>
            </w:r>
            <w:r w:rsidR="003D1915">
              <w:rPr>
                <w:noProof/>
                <w:webHidden/>
              </w:rPr>
              <w:fldChar w:fldCharType="separate"/>
            </w:r>
            <w:r w:rsidR="000D4E55">
              <w:rPr>
                <w:noProof/>
                <w:webHidden/>
              </w:rPr>
              <w:t>3</w:t>
            </w:r>
            <w:r w:rsidR="003D1915">
              <w:rPr>
                <w:noProof/>
                <w:webHidden/>
              </w:rPr>
              <w:fldChar w:fldCharType="end"/>
            </w:r>
          </w:hyperlink>
        </w:p>
        <w:p w14:paraId="49084999" w14:textId="77777777" w:rsidR="003D1915" w:rsidRDefault="00A94B24">
          <w:pPr>
            <w:pStyle w:val="TM1"/>
            <w:tabs>
              <w:tab w:val="right" w:leader="dot" w:pos="9350"/>
            </w:tabs>
            <w:rPr>
              <w:rFonts w:eastAsiaTheme="minorEastAsia"/>
              <w:noProof/>
              <w:lang w:val="en-GB" w:eastAsia="en-GB"/>
            </w:rPr>
          </w:pPr>
          <w:hyperlink w:anchor="_Toc444621131" w:history="1">
            <w:r w:rsidR="003D1915" w:rsidRPr="00D10D81">
              <w:rPr>
                <w:rStyle w:val="Lienhypertexte"/>
                <w:noProof/>
                <w:lang w:val="fr-FR"/>
              </w:rPr>
              <w:t>Point de présence</w:t>
            </w:r>
            <w:r w:rsidR="003D1915">
              <w:rPr>
                <w:noProof/>
                <w:webHidden/>
              </w:rPr>
              <w:tab/>
            </w:r>
            <w:r w:rsidR="003D1915">
              <w:rPr>
                <w:noProof/>
                <w:webHidden/>
              </w:rPr>
              <w:fldChar w:fldCharType="begin"/>
            </w:r>
            <w:r w:rsidR="003D1915">
              <w:rPr>
                <w:noProof/>
                <w:webHidden/>
              </w:rPr>
              <w:instrText xml:space="preserve"> PAGEREF _Toc444621131 \h </w:instrText>
            </w:r>
            <w:r w:rsidR="003D1915">
              <w:rPr>
                <w:noProof/>
                <w:webHidden/>
              </w:rPr>
            </w:r>
            <w:r w:rsidR="003D1915">
              <w:rPr>
                <w:noProof/>
                <w:webHidden/>
              </w:rPr>
              <w:fldChar w:fldCharType="separate"/>
            </w:r>
            <w:r w:rsidR="000D4E55">
              <w:rPr>
                <w:noProof/>
                <w:webHidden/>
              </w:rPr>
              <w:t>3</w:t>
            </w:r>
            <w:r w:rsidR="003D1915">
              <w:rPr>
                <w:noProof/>
                <w:webHidden/>
              </w:rPr>
              <w:fldChar w:fldCharType="end"/>
            </w:r>
          </w:hyperlink>
        </w:p>
        <w:p w14:paraId="5DFC3B7C" w14:textId="77777777" w:rsidR="003D1915" w:rsidRDefault="00A94B24">
          <w:pPr>
            <w:pStyle w:val="TM1"/>
            <w:tabs>
              <w:tab w:val="right" w:leader="dot" w:pos="9350"/>
            </w:tabs>
            <w:rPr>
              <w:rFonts w:eastAsiaTheme="minorEastAsia"/>
              <w:noProof/>
              <w:lang w:val="en-GB" w:eastAsia="en-GB"/>
            </w:rPr>
          </w:pPr>
          <w:hyperlink w:anchor="_Toc444621132" w:history="1">
            <w:r w:rsidR="003D1915" w:rsidRPr="00D10D81">
              <w:rPr>
                <w:rStyle w:val="Lienhypertexte"/>
                <w:noProof/>
                <w:lang w:val="fr-FR"/>
              </w:rPr>
              <w:t>Cérémonie d’ouverture</w:t>
            </w:r>
            <w:r w:rsidR="003D1915">
              <w:rPr>
                <w:noProof/>
                <w:webHidden/>
              </w:rPr>
              <w:tab/>
            </w:r>
            <w:r w:rsidR="003D1915">
              <w:rPr>
                <w:noProof/>
                <w:webHidden/>
              </w:rPr>
              <w:fldChar w:fldCharType="begin"/>
            </w:r>
            <w:r w:rsidR="003D1915">
              <w:rPr>
                <w:noProof/>
                <w:webHidden/>
              </w:rPr>
              <w:instrText xml:space="preserve"> PAGEREF _Toc444621132 \h </w:instrText>
            </w:r>
            <w:r w:rsidR="003D1915">
              <w:rPr>
                <w:noProof/>
                <w:webHidden/>
              </w:rPr>
            </w:r>
            <w:r w:rsidR="003D1915">
              <w:rPr>
                <w:noProof/>
                <w:webHidden/>
              </w:rPr>
              <w:fldChar w:fldCharType="separate"/>
            </w:r>
            <w:r w:rsidR="000D4E55">
              <w:rPr>
                <w:noProof/>
                <w:webHidden/>
              </w:rPr>
              <w:t>3</w:t>
            </w:r>
            <w:r w:rsidR="003D1915">
              <w:rPr>
                <w:noProof/>
                <w:webHidden/>
              </w:rPr>
              <w:fldChar w:fldCharType="end"/>
            </w:r>
          </w:hyperlink>
        </w:p>
        <w:p w14:paraId="3082FA23" w14:textId="77777777" w:rsidR="003D1915" w:rsidRDefault="00A94B24">
          <w:pPr>
            <w:pStyle w:val="TM1"/>
            <w:tabs>
              <w:tab w:val="right" w:leader="dot" w:pos="9350"/>
            </w:tabs>
            <w:rPr>
              <w:rFonts w:eastAsiaTheme="minorEastAsia"/>
              <w:noProof/>
              <w:lang w:val="en-GB" w:eastAsia="en-GB"/>
            </w:rPr>
          </w:pPr>
          <w:hyperlink w:anchor="_Toc444621133" w:history="1">
            <w:r w:rsidR="003D1915" w:rsidRPr="00D10D81">
              <w:rPr>
                <w:rStyle w:val="Lienhypertexte"/>
                <w:noProof/>
                <w:lang w:val="fr-FR"/>
              </w:rPr>
              <w:t>Déroulement des activités du Jour 1</w:t>
            </w:r>
            <w:r w:rsidR="003D1915">
              <w:rPr>
                <w:noProof/>
                <w:webHidden/>
              </w:rPr>
              <w:tab/>
            </w:r>
            <w:r w:rsidR="003D1915">
              <w:rPr>
                <w:noProof/>
                <w:webHidden/>
              </w:rPr>
              <w:fldChar w:fldCharType="begin"/>
            </w:r>
            <w:r w:rsidR="003D1915">
              <w:rPr>
                <w:noProof/>
                <w:webHidden/>
              </w:rPr>
              <w:instrText xml:space="preserve"> PAGEREF _Toc444621133 \h </w:instrText>
            </w:r>
            <w:r w:rsidR="003D1915">
              <w:rPr>
                <w:noProof/>
                <w:webHidden/>
              </w:rPr>
            </w:r>
            <w:r w:rsidR="003D1915">
              <w:rPr>
                <w:noProof/>
                <w:webHidden/>
              </w:rPr>
              <w:fldChar w:fldCharType="separate"/>
            </w:r>
            <w:r w:rsidR="000D4E55">
              <w:rPr>
                <w:noProof/>
                <w:webHidden/>
              </w:rPr>
              <w:t>3</w:t>
            </w:r>
            <w:r w:rsidR="003D1915">
              <w:rPr>
                <w:noProof/>
                <w:webHidden/>
              </w:rPr>
              <w:fldChar w:fldCharType="end"/>
            </w:r>
          </w:hyperlink>
        </w:p>
        <w:p w14:paraId="2BC2CE62" w14:textId="77777777" w:rsidR="003D1915" w:rsidRDefault="00A94B24">
          <w:pPr>
            <w:pStyle w:val="TM2"/>
            <w:tabs>
              <w:tab w:val="right" w:leader="dot" w:pos="9350"/>
            </w:tabs>
            <w:rPr>
              <w:rFonts w:eastAsiaTheme="minorEastAsia"/>
              <w:noProof/>
              <w:lang w:val="en-GB" w:eastAsia="en-GB"/>
            </w:rPr>
          </w:pPr>
          <w:hyperlink w:anchor="_Toc444621134" w:history="1">
            <w:r w:rsidR="003D1915" w:rsidRPr="00D10D81">
              <w:rPr>
                <w:rStyle w:val="Lienhypertexte"/>
                <w:noProof/>
                <w:lang w:val="fr-FR"/>
              </w:rPr>
              <w:t>Bilan des projets financés sur les années 2014 – 2015 par l’IRSNB.</w:t>
            </w:r>
            <w:r w:rsidR="003D1915">
              <w:rPr>
                <w:noProof/>
                <w:webHidden/>
              </w:rPr>
              <w:tab/>
            </w:r>
            <w:r w:rsidR="003D1915">
              <w:rPr>
                <w:noProof/>
                <w:webHidden/>
              </w:rPr>
              <w:fldChar w:fldCharType="begin"/>
            </w:r>
            <w:r w:rsidR="003D1915">
              <w:rPr>
                <w:noProof/>
                <w:webHidden/>
              </w:rPr>
              <w:instrText xml:space="preserve"> PAGEREF _Toc444621134 \h </w:instrText>
            </w:r>
            <w:r w:rsidR="003D1915">
              <w:rPr>
                <w:noProof/>
                <w:webHidden/>
              </w:rPr>
            </w:r>
            <w:r w:rsidR="003D1915">
              <w:rPr>
                <w:noProof/>
                <w:webHidden/>
              </w:rPr>
              <w:fldChar w:fldCharType="separate"/>
            </w:r>
            <w:r w:rsidR="000D4E55">
              <w:rPr>
                <w:noProof/>
                <w:webHidden/>
              </w:rPr>
              <w:t>6</w:t>
            </w:r>
            <w:r w:rsidR="003D1915">
              <w:rPr>
                <w:noProof/>
                <w:webHidden/>
              </w:rPr>
              <w:fldChar w:fldCharType="end"/>
            </w:r>
          </w:hyperlink>
        </w:p>
        <w:p w14:paraId="6B744BE2" w14:textId="77777777" w:rsidR="003D1915" w:rsidRDefault="00A94B24">
          <w:pPr>
            <w:pStyle w:val="TM1"/>
            <w:tabs>
              <w:tab w:val="right" w:leader="dot" w:pos="9350"/>
            </w:tabs>
            <w:rPr>
              <w:rFonts w:eastAsiaTheme="minorEastAsia"/>
              <w:noProof/>
              <w:lang w:val="en-GB" w:eastAsia="en-GB"/>
            </w:rPr>
          </w:pPr>
          <w:hyperlink w:anchor="_Toc444621135" w:history="1">
            <w:r w:rsidR="003D1915" w:rsidRPr="00D10D81">
              <w:rPr>
                <w:rStyle w:val="Lienhypertexte"/>
                <w:noProof/>
                <w:lang w:val="fr-FR"/>
              </w:rPr>
              <w:t>Déroulement des activités du Jour 2</w:t>
            </w:r>
            <w:r w:rsidR="003D1915">
              <w:rPr>
                <w:noProof/>
                <w:webHidden/>
              </w:rPr>
              <w:tab/>
            </w:r>
            <w:r w:rsidR="003D1915">
              <w:rPr>
                <w:noProof/>
                <w:webHidden/>
              </w:rPr>
              <w:fldChar w:fldCharType="begin"/>
            </w:r>
            <w:r w:rsidR="003D1915">
              <w:rPr>
                <w:noProof/>
                <w:webHidden/>
              </w:rPr>
              <w:instrText xml:space="preserve"> PAGEREF _Toc444621135 \h </w:instrText>
            </w:r>
            <w:r w:rsidR="003D1915">
              <w:rPr>
                <w:noProof/>
                <w:webHidden/>
              </w:rPr>
            </w:r>
            <w:r w:rsidR="003D1915">
              <w:rPr>
                <w:noProof/>
                <w:webHidden/>
              </w:rPr>
              <w:fldChar w:fldCharType="separate"/>
            </w:r>
            <w:r w:rsidR="000D4E55">
              <w:rPr>
                <w:noProof/>
                <w:webHidden/>
              </w:rPr>
              <w:t>7</w:t>
            </w:r>
            <w:r w:rsidR="003D1915">
              <w:rPr>
                <w:noProof/>
                <w:webHidden/>
              </w:rPr>
              <w:fldChar w:fldCharType="end"/>
            </w:r>
          </w:hyperlink>
        </w:p>
        <w:p w14:paraId="67900579" w14:textId="77777777" w:rsidR="003D1915" w:rsidRDefault="00A94B24">
          <w:pPr>
            <w:pStyle w:val="TM2"/>
            <w:tabs>
              <w:tab w:val="right" w:leader="dot" w:pos="9350"/>
            </w:tabs>
            <w:rPr>
              <w:rFonts w:eastAsiaTheme="minorEastAsia"/>
              <w:noProof/>
              <w:lang w:val="en-GB" w:eastAsia="en-GB"/>
            </w:rPr>
          </w:pPr>
          <w:hyperlink w:anchor="_Toc444621136" w:history="1">
            <w:r w:rsidR="003D1915" w:rsidRPr="00D10D81">
              <w:rPr>
                <w:rStyle w:val="Lienhypertexte"/>
                <w:noProof/>
                <w:lang w:val="fr-FR"/>
              </w:rPr>
              <w:t>Présentation de Olivier de Munck</w:t>
            </w:r>
            <w:r w:rsidR="003D1915">
              <w:rPr>
                <w:noProof/>
                <w:webHidden/>
              </w:rPr>
              <w:tab/>
            </w:r>
            <w:r w:rsidR="003D1915">
              <w:rPr>
                <w:noProof/>
                <w:webHidden/>
              </w:rPr>
              <w:fldChar w:fldCharType="begin"/>
            </w:r>
            <w:r w:rsidR="003D1915">
              <w:rPr>
                <w:noProof/>
                <w:webHidden/>
              </w:rPr>
              <w:instrText xml:space="preserve"> PAGEREF _Toc444621136 \h </w:instrText>
            </w:r>
            <w:r w:rsidR="003D1915">
              <w:rPr>
                <w:noProof/>
                <w:webHidden/>
              </w:rPr>
            </w:r>
            <w:r w:rsidR="003D1915">
              <w:rPr>
                <w:noProof/>
                <w:webHidden/>
              </w:rPr>
              <w:fldChar w:fldCharType="separate"/>
            </w:r>
            <w:r w:rsidR="000D4E55">
              <w:rPr>
                <w:noProof/>
                <w:webHidden/>
              </w:rPr>
              <w:t>7</w:t>
            </w:r>
            <w:r w:rsidR="003D1915">
              <w:rPr>
                <w:noProof/>
                <w:webHidden/>
              </w:rPr>
              <w:fldChar w:fldCharType="end"/>
            </w:r>
          </w:hyperlink>
        </w:p>
        <w:p w14:paraId="1B2EF436" w14:textId="77777777" w:rsidR="003D1915" w:rsidRDefault="00A94B24">
          <w:pPr>
            <w:pStyle w:val="TM1"/>
            <w:tabs>
              <w:tab w:val="right" w:leader="dot" w:pos="9350"/>
            </w:tabs>
            <w:rPr>
              <w:rFonts w:eastAsiaTheme="minorEastAsia"/>
              <w:noProof/>
              <w:lang w:val="en-GB" w:eastAsia="en-GB"/>
            </w:rPr>
          </w:pPr>
          <w:hyperlink w:anchor="_Toc444621137" w:history="1">
            <w:r w:rsidR="003D1915" w:rsidRPr="00D10D81">
              <w:rPr>
                <w:rStyle w:val="Lienhypertexte"/>
                <w:noProof/>
                <w:lang w:val="fr-FR"/>
              </w:rPr>
              <w:t>Déroulement des activités du Jour 3</w:t>
            </w:r>
            <w:r w:rsidR="003D1915">
              <w:rPr>
                <w:noProof/>
                <w:webHidden/>
              </w:rPr>
              <w:tab/>
            </w:r>
            <w:r w:rsidR="003D1915">
              <w:rPr>
                <w:noProof/>
                <w:webHidden/>
              </w:rPr>
              <w:fldChar w:fldCharType="begin"/>
            </w:r>
            <w:r w:rsidR="003D1915">
              <w:rPr>
                <w:noProof/>
                <w:webHidden/>
              </w:rPr>
              <w:instrText xml:space="preserve"> PAGEREF _Toc444621137 \h </w:instrText>
            </w:r>
            <w:r w:rsidR="003D1915">
              <w:rPr>
                <w:noProof/>
                <w:webHidden/>
              </w:rPr>
            </w:r>
            <w:r w:rsidR="003D1915">
              <w:rPr>
                <w:noProof/>
                <w:webHidden/>
              </w:rPr>
              <w:fldChar w:fldCharType="separate"/>
            </w:r>
            <w:r w:rsidR="000D4E55">
              <w:rPr>
                <w:noProof/>
                <w:webHidden/>
              </w:rPr>
              <w:t>7</w:t>
            </w:r>
            <w:r w:rsidR="003D1915">
              <w:rPr>
                <w:noProof/>
                <w:webHidden/>
              </w:rPr>
              <w:fldChar w:fldCharType="end"/>
            </w:r>
          </w:hyperlink>
        </w:p>
        <w:p w14:paraId="735B7BC1" w14:textId="77777777" w:rsidR="003D1915" w:rsidRDefault="00A94B24">
          <w:pPr>
            <w:pStyle w:val="TM2"/>
            <w:tabs>
              <w:tab w:val="right" w:leader="dot" w:pos="9350"/>
            </w:tabs>
            <w:rPr>
              <w:rFonts w:eastAsiaTheme="minorEastAsia"/>
              <w:noProof/>
              <w:lang w:val="en-GB" w:eastAsia="en-GB"/>
            </w:rPr>
          </w:pPr>
          <w:hyperlink w:anchor="_Toc444621138" w:history="1">
            <w:r w:rsidR="003D1915" w:rsidRPr="00D10D81">
              <w:rPr>
                <w:rStyle w:val="Lienhypertexte"/>
                <w:noProof/>
                <w:lang w:val="fr-BE"/>
              </w:rPr>
              <w:t>Présentation de pré-projets</w:t>
            </w:r>
            <w:r w:rsidR="003D1915">
              <w:rPr>
                <w:noProof/>
                <w:webHidden/>
              </w:rPr>
              <w:tab/>
            </w:r>
            <w:r w:rsidR="003D1915">
              <w:rPr>
                <w:noProof/>
                <w:webHidden/>
              </w:rPr>
              <w:fldChar w:fldCharType="begin"/>
            </w:r>
            <w:r w:rsidR="003D1915">
              <w:rPr>
                <w:noProof/>
                <w:webHidden/>
              </w:rPr>
              <w:instrText xml:space="preserve"> PAGEREF _Toc444621138 \h </w:instrText>
            </w:r>
            <w:r w:rsidR="003D1915">
              <w:rPr>
                <w:noProof/>
                <w:webHidden/>
              </w:rPr>
            </w:r>
            <w:r w:rsidR="003D1915">
              <w:rPr>
                <w:noProof/>
                <w:webHidden/>
              </w:rPr>
              <w:fldChar w:fldCharType="separate"/>
            </w:r>
            <w:r w:rsidR="000D4E55">
              <w:rPr>
                <w:noProof/>
                <w:webHidden/>
              </w:rPr>
              <w:t>7</w:t>
            </w:r>
            <w:r w:rsidR="003D1915">
              <w:rPr>
                <w:noProof/>
                <w:webHidden/>
              </w:rPr>
              <w:fldChar w:fldCharType="end"/>
            </w:r>
          </w:hyperlink>
        </w:p>
        <w:p w14:paraId="17A7878A" w14:textId="77777777" w:rsidR="003D1915" w:rsidRDefault="00A94B24">
          <w:pPr>
            <w:pStyle w:val="TM1"/>
            <w:tabs>
              <w:tab w:val="right" w:leader="dot" w:pos="9350"/>
            </w:tabs>
            <w:rPr>
              <w:rFonts w:eastAsiaTheme="minorEastAsia"/>
              <w:noProof/>
              <w:lang w:val="en-GB" w:eastAsia="en-GB"/>
            </w:rPr>
          </w:pPr>
          <w:hyperlink w:anchor="_Toc444621139" w:history="1">
            <w:r w:rsidR="003D1915" w:rsidRPr="00D10D81">
              <w:rPr>
                <w:rStyle w:val="Lienhypertexte"/>
                <w:noProof/>
                <w:lang w:val="fr-FR"/>
              </w:rPr>
              <w:t>Séance de Clôture de l’atelier</w:t>
            </w:r>
            <w:r w:rsidR="003D1915">
              <w:rPr>
                <w:noProof/>
                <w:webHidden/>
              </w:rPr>
              <w:tab/>
            </w:r>
            <w:r w:rsidR="003D1915">
              <w:rPr>
                <w:noProof/>
                <w:webHidden/>
              </w:rPr>
              <w:fldChar w:fldCharType="begin"/>
            </w:r>
            <w:r w:rsidR="003D1915">
              <w:rPr>
                <w:noProof/>
                <w:webHidden/>
              </w:rPr>
              <w:instrText xml:space="preserve"> PAGEREF _Toc444621139 \h </w:instrText>
            </w:r>
            <w:r w:rsidR="003D1915">
              <w:rPr>
                <w:noProof/>
                <w:webHidden/>
              </w:rPr>
            </w:r>
            <w:r w:rsidR="003D1915">
              <w:rPr>
                <w:noProof/>
                <w:webHidden/>
              </w:rPr>
              <w:fldChar w:fldCharType="separate"/>
            </w:r>
            <w:r w:rsidR="000D4E55">
              <w:rPr>
                <w:noProof/>
                <w:webHidden/>
              </w:rPr>
              <w:t>9</w:t>
            </w:r>
            <w:r w:rsidR="003D1915">
              <w:rPr>
                <w:noProof/>
                <w:webHidden/>
              </w:rPr>
              <w:fldChar w:fldCharType="end"/>
            </w:r>
          </w:hyperlink>
        </w:p>
        <w:p w14:paraId="11076651" w14:textId="77777777" w:rsidR="003D1915" w:rsidRDefault="00A94B24">
          <w:pPr>
            <w:pStyle w:val="TM1"/>
            <w:tabs>
              <w:tab w:val="right" w:leader="dot" w:pos="9350"/>
            </w:tabs>
            <w:rPr>
              <w:rFonts w:eastAsiaTheme="minorEastAsia"/>
              <w:noProof/>
              <w:lang w:val="en-GB" w:eastAsia="en-GB"/>
            </w:rPr>
          </w:pPr>
          <w:hyperlink w:anchor="_Toc444621140" w:history="1">
            <w:r w:rsidR="003D1915" w:rsidRPr="00D10D81">
              <w:rPr>
                <w:rStyle w:val="Lienhypertexte"/>
                <w:noProof/>
                <w:lang w:val="fr-FR"/>
              </w:rPr>
              <w:t>Conclusions et recommandations</w:t>
            </w:r>
            <w:r w:rsidR="003D1915">
              <w:rPr>
                <w:noProof/>
                <w:webHidden/>
              </w:rPr>
              <w:tab/>
            </w:r>
            <w:r w:rsidR="003D1915">
              <w:rPr>
                <w:noProof/>
                <w:webHidden/>
              </w:rPr>
              <w:fldChar w:fldCharType="begin"/>
            </w:r>
            <w:r w:rsidR="003D1915">
              <w:rPr>
                <w:noProof/>
                <w:webHidden/>
              </w:rPr>
              <w:instrText xml:space="preserve"> PAGEREF _Toc444621140 \h </w:instrText>
            </w:r>
            <w:r w:rsidR="003D1915">
              <w:rPr>
                <w:noProof/>
                <w:webHidden/>
              </w:rPr>
            </w:r>
            <w:r w:rsidR="003D1915">
              <w:rPr>
                <w:noProof/>
                <w:webHidden/>
              </w:rPr>
              <w:fldChar w:fldCharType="separate"/>
            </w:r>
            <w:r w:rsidR="000D4E55">
              <w:rPr>
                <w:noProof/>
                <w:webHidden/>
              </w:rPr>
              <w:t>9</w:t>
            </w:r>
            <w:r w:rsidR="003D1915">
              <w:rPr>
                <w:noProof/>
                <w:webHidden/>
              </w:rPr>
              <w:fldChar w:fldCharType="end"/>
            </w:r>
          </w:hyperlink>
        </w:p>
        <w:p w14:paraId="63ECF935" w14:textId="77777777" w:rsidR="003D1915" w:rsidRDefault="00A94B24">
          <w:pPr>
            <w:pStyle w:val="TM1"/>
            <w:tabs>
              <w:tab w:val="right" w:leader="dot" w:pos="9350"/>
            </w:tabs>
            <w:rPr>
              <w:rFonts w:eastAsiaTheme="minorEastAsia"/>
              <w:noProof/>
              <w:lang w:val="en-GB" w:eastAsia="en-GB"/>
            </w:rPr>
          </w:pPr>
          <w:hyperlink w:anchor="_Toc444621141" w:history="1">
            <w:r w:rsidR="003D1915" w:rsidRPr="00D10D81">
              <w:rPr>
                <w:rStyle w:val="Lienhypertexte"/>
                <w:noProof/>
                <w:lang w:val="fr-FR"/>
              </w:rPr>
              <w:t>Annexe 1 : programme de l’atelier</w:t>
            </w:r>
            <w:r w:rsidR="003D1915">
              <w:rPr>
                <w:noProof/>
                <w:webHidden/>
              </w:rPr>
              <w:tab/>
            </w:r>
            <w:r w:rsidR="003D1915">
              <w:rPr>
                <w:noProof/>
                <w:webHidden/>
              </w:rPr>
              <w:fldChar w:fldCharType="begin"/>
            </w:r>
            <w:r w:rsidR="003D1915">
              <w:rPr>
                <w:noProof/>
                <w:webHidden/>
              </w:rPr>
              <w:instrText xml:space="preserve"> PAGEREF _Toc444621141 \h </w:instrText>
            </w:r>
            <w:r w:rsidR="003D1915">
              <w:rPr>
                <w:noProof/>
                <w:webHidden/>
              </w:rPr>
            </w:r>
            <w:r w:rsidR="003D1915">
              <w:rPr>
                <w:noProof/>
                <w:webHidden/>
              </w:rPr>
              <w:fldChar w:fldCharType="separate"/>
            </w:r>
            <w:r w:rsidR="000D4E55">
              <w:rPr>
                <w:noProof/>
                <w:webHidden/>
              </w:rPr>
              <w:t>10</w:t>
            </w:r>
            <w:r w:rsidR="003D1915">
              <w:rPr>
                <w:noProof/>
                <w:webHidden/>
              </w:rPr>
              <w:fldChar w:fldCharType="end"/>
            </w:r>
          </w:hyperlink>
        </w:p>
        <w:p w14:paraId="1521408C" w14:textId="77777777" w:rsidR="003D1915" w:rsidRDefault="00A94B24">
          <w:pPr>
            <w:pStyle w:val="TM1"/>
            <w:tabs>
              <w:tab w:val="right" w:leader="dot" w:pos="9350"/>
            </w:tabs>
            <w:rPr>
              <w:rFonts w:eastAsiaTheme="minorEastAsia"/>
              <w:noProof/>
              <w:lang w:val="en-GB" w:eastAsia="en-GB"/>
            </w:rPr>
          </w:pPr>
          <w:hyperlink w:anchor="_Toc444621142" w:history="1">
            <w:r w:rsidR="003D1915" w:rsidRPr="00D10D81">
              <w:rPr>
                <w:rStyle w:val="Lienhypertexte"/>
                <w:noProof/>
              </w:rPr>
              <w:t>Annexe 2 : Liste des participants</w:t>
            </w:r>
            <w:r w:rsidR="003D1915">
              <w:rPr>
                <w:noProof/>
                <w:webHidden/>
              </w:rPr>
              <w:tab/>
            </w:r>
            <w:r w:rsidR="003D1915">
              <w:rPr>
                <w:noProof/>
                <w:webHidden/>
              </w:rPr>
              <w:fldChar w:fldCharType="begin"/>
            </w:r>
            <w:r w:rsidR="003D1915">
              <w:rPr>
                <w:noProof/>
                <w:webHidden/>
              </w:rPr>
              <w:instrText xml:space="preserve"> PAGEREF _Toc444621142 \h </w:instrText>
            </w:r>
            <w:r w:rsidR="003D1915">
              <w:rPr>
                <w:noProof/>
                <w:webHidden/>
              </w:rPr>
            </w:r>
            <w:r w:rsidR="003D1915">
              <w:rPr>
                <w:noProof/>
                <w:webHidden/>
              </w:rPr>
              <w:fldChar w:fldCharType="separate"/>
            </w:r>
            <w:r w:rsidR="000D4E55">
              <w:rPr>
                <w:noProof/>
                <w:webHidden/>
              </w:rPr>
              <w:t>12</w:t>
            </w:r>
            <w:r w:rsidR="003D1915">
              <w:rPr>
                <w:noProof/>
                <w:webHidden/>
              </w:rPr>
              <w:fldChar w:fldCharType="end"/>
            </w:r>
          </w:hyperlink>
        </w:p>
        <w:p w14:paraId="4F988715" w14:textId="754DE567" w:rsidR="00A931D7" w:rsidRDefault="00A2457A">
          <w:r>
            <w:fldChar w:fldCharType="end"/>
          </w:r>
        </w:p>
      </w:sdtContent>
    </w:sdt>
    <w:p w14:paraId="0050E56A" w14:textId="77777777" w:rsidR="00267DFB" w:rsidRPr="00861587" w:rsidRDefault="00267DFB" w:rsidP="003D3AE4">
      <w:pPr>
        <w:jc w:val="both"/>
        <w:rPr>
          <w:rFonts w:ascii="Times New Roman" w:hAnsi="Times New Roman" w:cs="Times New Roman"/>
          <w:u w:val="single"/>
          <w:lang w:val="fr-FR"/>
        </w:rPr>
      </w:pPr>
    </w:p>
    <w:p w14:paraId="7257DAEC" w14:textId="77777777" w:rsidR="00FF62D1" w:rsidRPr="00861587" w:rsidRDefault="003D65F1" w:rsidP="00A2457A">
      <w:pPr>
        <w:pStyle w:val="Titre1"/>
        <w:pageBreakBefore/>
        <w:rPr>
          <w:lang w:val="fr-FR"/>
        </w:rPr>
      </w:pPr>
      <w:bookmarkStart w:id="0" w:name="_Toc444621129"/>
      <w:r w:rsidRPr="00861587">
        <w:rPr>
          <w:lang w:val="fr-FR"/>
        </w:rPr>
        <w:lastRenderedPageBreak/>
        <w:t>Introduction</w:t>
      </w:r>
      <w:bookmarkEnd w:id="0"/>
    </w:p>
    <w:p w14:paraId="2F767EDB" w14:textId="23AEA2BF" w:rsidR="00717FF6" w:rsidRDefault="003B535D" w:rsidP="003B535D">
      <w:pPr>
        <w:jc w:val="both"/>
        <w:rPr>
          <w:rFonts w:ascii="Times New Roman" w:hAnsi="Times New Roman" w:cs="Times New Roman"/>
          <w:lang w:val="fr-FR"/>
        </w:rPr>
      </w:pPr>
      <w:r w:rsidRPr="003B535D">
        <w:rPr>
          <w:rFonts w:ascii="Times New Roman" w:hAnsi="Times New Roman" w:cs="Times New Roman"/>
          <w:lang w:val="fr-FR"/>
        </w:rPr>
        <w:t xml:space="preserve">Du 1er au 03 Février 2016, s’est tenu dans la salle de conférence de l’Hôtel du Lac de Cotonou, un atelier des pays francophones partenaires du centre d’échange d’informations de la Belgique. Le centre d’échange d’informations (CHM) est un outil de la Convention sur la Diversité Biologique qui a pour mission de contribuer de manière substantielle à l’application de la Convention sur la diversité biologique et de son </w:t>
      </w:r>
      <w:hyperlink r:id="rId12" w:history="1">
        <w:r w:rsidRPr="003B535D">
          <w:rPr>
            <w:rFonts w:ascii="Times New Roman" w:hAnsi="Times New Roman" w:cs="Times New Roman"/>
            <w:lang w:val="fr-FR"/>
          </w:rPr>
          <w:t>Plan stratégique 2011-2020</w:t>
        </w:r>
      </w:hyperlink>
      <w:r w:rsidRPr="003B535D">
        <w:rPr>
          <w:rFonts w:ascii="Times New Roman" w:hAnsi="Times New Roman" w:cs="Times New Roman"/>
          <w:lang w:val="fr-FR"/>
        </w:rPr>
        <w:t xml:space="preserve"> pour la diversité biologique, au moyen de services d’information efficaces et d’autres moyens appropriés, afin de promouvoir et faciliter la coopération scientifique et technique, le partage des connaissances et l’échange d’information et afin de mettre en place un réseau pleinement opérationnel de Parties et de partenaires. </w:t>
      </w:r>
      <w:r w:rsidR="00717FF6" w:rsidRPr="00861587">
        <w:rPr>
          <w:rFonts w:ascii="Times New Roman" w:hAnsi="Times New Roman" w:cs="Times New Roman"/>
          <w:lang w:val="fr-FR"/>
        </w:rPr>
        <w:t>L’ensemble des</w:t>
      </w:r>
      <w:r w:rsidR="00520637" w:rsidRPr="00861587">
        <w:rPr>
          <w:rFonts w:ascii="Times New Roman" w:hAnsi="Times New Roman" w:cs="Times New Roman"/>
          <w:lang w:val="fr-FR"/>
        </w:rPr>
        <w:t xml:space="preserve"> points focaux CHM des </w:t>
      </w:r>
      <w:r w:rsidR="00717FF6" w:rsidRPr="00861587">
        <w:rPr>
          <w:rFonts w:ascii="Times New Roman" w:hAnsi="Times New Roman" w:cs="Times New Roman"/>
          <w:lang w:val="fr-FR"/>
        </w:rPr>
        <w:t xml:space="preserve">pays partenaires francophones </w:t>
      </w:r>
      <w:r w:rsidR="00520637" w:rsidRPr="00861587">
        <w:rPr>
          <w:rFonts w:ascii="Times New Roman" w:hAnsi="Times New Roman" w:cs="Times New Roman"/>
          <w:lang w:val="fr-FR"/>
        </w:rPr>
        <w:t xml:space="preserve">du CHM belge </w:t>
      </w:r>
      <w:r w:rsidR="00717FF6" w:rsidRPr="00861587">
        <w:rPr>
          <w:rFonts w:ascii="Times New Roman" w:hAnsi="Times New Roman" w:cs="Times New Roman"/>
          <w:lang w:val="fr-FR"/>
        </w:rPr>
        <w:t>en Afrique étaient présents pour faire le point sur l’avancée de leurs travaux depuis le dernier atelier de 2014 à Buea. Le programme de l’atelier figure en annexe 1.</w:t>
      </w:r>
    </w:p>
    <w:p w14:paraId="6FED596B" w14:textId="77777777" w:rsidR="003B535D" w:rsidRPr="003B535D" w:rsidRDefault="003B535D" w:rsidP="003B535D">
      <w:pPr>
        <w:pStyle w:val="Titre1"/>
        <w:rPr>
          <w:lang w:val="fr-FR"/>
        </w:rPr>
      </w:pPr>
      <w:bookmarkStart w:id="1" w:name="_Toc444621130"/>
      <w:r w:rsidRPr="003B535D">
        <w:rPr>
          <w:lang w:val="fr-FR"/>
        </w:rPr>
        <w:t>Objectifs de l’atelier</w:t>
      </w:r>
      <w:bookmarkEnd w:id="1"/>
    </w:p>
    <w:p w14:paraId="7F8C511B" w14:textId="5616C1A1" w:rsidR="003B535D" w:rsidRPr="003B535D" w:rsidRDefault="003B535D" w:rsidP="00F65C00">
      <w:pPr>
        <w:pStyle w:val="Paragraphedeliste"/>
        <w:spacing w:after="0" w:line="240" w:lineRule="auto"/>
        <w:ind w:left="0"/>
        <w:jc w:val="both"/>
        <w:rPr>
          <w:rFonts w:ascii="Times New Roman" w:hAnsi="Times New Roman" w:cs="Times New Roman"/>
          <w:lang w:val="fr-FR"/>
        </w:rPr>
      </w:pPr>
      <w:r w:rsidRPr="003B535D">
        <w:rPr>
          <w:rFonts w:ascii="Times New Roman" w:hAnsi="Times New Roman" w:cs="Times New Roman"/>
          <w:lang w:val="fr-FR"/>
        </w:rPr>
        <w:t>Cet atelier a eu pour objectifs de (a)</w:t>
      </w:r>
      <w:r w:rsidR="00A931D7">
        <w:rPr>
          <w:rFonts w:ascii="Times New Roman" w:hAnsi="Times New Roman" w:cs="Times New Roman"/>
          <w:lang w:val="fr-FR"/>
        </w:rPr>
        <w:t> </w:t>
      </w:r>
      <w:r w:rsidRPr="003B535D">
        <w:rPr>
          <w:rFonts w:ascii="Times New Roman" w:hAnsi="Times New Roman" w:cs="Times New Roman"/>
          <w:lang w:val="fr-FR"/>
        </w:rPr>
        <w:t>renforcer les échanges d’expériences entre les pays représentés, (b)</w:t>
      </w:r>
      <w:r w:rsidR="00A931D7">
        <w:rPr>
          <w:rFonts w:ascii="Times New Roman" w:hAnsi="Times New Roman" w:cs="Times New Roman"/>
          <w:lang w:val="fr-FR"/>
        </w:rPr>
        <w:t> </w:t>
      </w:r>
      <w:r w:rsidRPr="003B535D">
        <w:rPr>
          <w:rFonts w:ascii="Times New Roman" w:hAnsi="Times New Roman" w:cs="Times New Roman"/>
          <w:lang w:val="fr-FR"/>
        </w:rPr>
        <w:t>préparer les soumissions pour les appels à projets CHM et Sensibilisation 2016 du partenariat belge, (c)</w:t>
      </w:r>
      <w:r w:rsidR="00A931D7">
        <w:rPr>
          <w:rFonts w:ascii="Times New Roman" w:hAnsi="Times New Roman" w:cs="Times New Roman"/>
          <w:lang w:val="fr-FR"/>
        </w:rPr>
        <w:t> </w:t>
      </w:r>
      <w:r w:rsidRPr="003B535D">
        <w:rPr>
          <w:rFonts w:ascii="Times New Roman" w:hAnsi="Times New Roman" w:cs="Times New Roman"/>
          <w:lang w:val="fr-FR"/>
        </w:rPr>
        <w:t>familiariser les participants au CHM Award et autres développements internationaux pour le CHM, (</w:t>
      </w:r>
      <w:r w:rsidR="00A931D7">
        <w:rPr>
          <w:rFonts w:ascii="Times New Roman" w:hAnsi="Times New Roman" w:cs="Times New Roman"/>
          <w:lang w:val="fr-FR"/>
        </w:rPr>
        <w:t>d</w:t>
      </w:r>
      <w:r w:rsidRPr="003B535D">
        <w:rPr>
          <w:rFonts w:ascii="Times New Roman" w:hAnsi="Times New Roman" w:cs="Times New Roman"/>
          <w:lang w:val="fr-FR"/>
        </w:rPr>
        <w:t>)</w:t>
      </w:r>
      <w:r w:rsidR="00A931D7">
        <w:rPr>
          <w:rFonts w:ascii="Times New Roman" w:hAnsi="Times New Roman" w:cs="Times New Roman"/>
          <w:lang w:val="fr-FR"/>
        </w:rPr>
        <w:t> </w:t>
      </w:r>
      <w:r w:rsidRPr="003B535D">
        <w:rPr>
          <w:rFonts w:ascii="Times New Roman" w:hAnsi="Times New Roman" w:cs="Times New Roman"/>
          <w:lang w:val="fr-FR"/>
        </w:rPr>
        <w:t>former à l’utilisation de l’outil de rapportage</w:t>
      </w:r>
      <w:r w:rsidR="000D4E55">
        <w:rPr>
          <w:rFonts w:ascii="Times New Roman" w:hAnsi="Times New Roman" w:cs="Times New Roman"/>
          <w:lang w:val="fr-FR"/>
        </w:rPr>
        <w:t xml:space="preserve"> TCT</w:t>
      </w:r>
      <w:r w:rsidRPr="003B535D">
        <w:rPr>
          <w:rFonts w:ascii="Times New Roman" w:hAnsi="Times New Roman" w:cs="Times New Roman"/>
          <w:lang w:val="fr-FR"/>
        </w:rPr>
        <w:t>.</w:t>
      </w:r>
    </w:p>
    <w:p w14:paraId="45108719" w14:textId="77777777" w:rsidR="003B535D" w:rsidRPr="003B535D" w:rsidRDefault="003B535D" w:rsidP="003B535D">
      <w:pPr>
        <w:pStyle w:val="Titre1"/>
        <w:rPr>
          <w:lang w:val="fr-FR"/>
        </w:rPr>
      </w:pPr>
      <w:bookmarkStart w:id="2" w:name="_Toc444621131"/>
      <w:r w:rsidRPr="003B535D">
        <w:rPr>
          <w:lang w:val="fr-FR"/>
        </w:rPr>
        <w:t>Point de présence</w:t>
      </w:r>
      <w:bookmarkEnd w:id="2"/>
    </w:p>
    <w:p w14:paraId="261BA186" w14:textId="5929B5BD" w:rsidR="003B535D" w:rsidRPr="003B535D" w:rsidRDefault="003B535D" w:rsidP="003B535D">
      <w:pPr>
        <w:spacing w:after="120"/>
        <w:jc w:val="both"/>
        <w:rPr>
          <w:rFonts w:ascii="Times New Roman" w:hAnsi="Times New Roman" w:cs="Times New Roman"/>
          <w:lang w:val="fr-FR"/>
        </w:rPr>
      </w:pPr>
      <w:r w:rsidRPr="003B535D">
        <w:rPr>
          <w:rFonts w:ascii="Times New Roman" w:hAnsi="Times New Roman" w:cs="Times New Roman"/>
          <w:lang w:val="fr-FR"/>
        </w:rPr>
        <w:t>Ont pris part à cette réunion, une qui</w:t>
      </w:r>
      <w:r w:rsidR="00AB20E6">
        <w:rPr>
          <w:rFonts w:ascii="Times New Roman" w:hAnsi="Times New Roman" w:cs="Times New Roman"/>
          <w:lang w:val="fr-FR"/>
        </w:rPr>
        <w:t>n</w:t>
      </w:r>
      <w:r w:rsidRPr="003B535D">
        <w:rPr>
          <w:rFonts w:ascii="Times New Roman" w:hAnsi="Times New Roman" w:cs="Times New Roman"/>
          <w:lang w:val="fr-FR"/>
        </w:rPr>
        <w:t>zaine de participants points focaux et/ou gestionnaires du centre d’échange d’informations sur la diversité biologique du Bénin, du Burkina Faso, du Burundi, de la Côte d’Ivoire, du Gabon, de la Guinée, de la Guinée Bissau, du Niger, du Maroc, de la République Démocratique du Congo, du Togo ainsi que de trois représentants de l’Institut royal des Sciences Naturelles de Belgique et le chargé de programme du centre d’échange du Secrétariat de la Convention sur la Diversité Biologique.</w:t>
      </w:r>
      <w:r w:rsidR="00A931D7">
        <w:rPr>
          <w:rFonts w:ascii="Times New Roman" w:hAnsi="Times New Roman" w:cs="Times New Roman"/>
          <w:lang w:val="fr-FR"/>
        </w:rPr>
        <w:t xml:space="preserve"> La liste des participants figure en annexe 2.</w:t>
      </w:r>
    </w:p>
    <w:p w14:paraId="0D106A8C" w14:textId="77777777" w:rsidR="003B535D" w:rsidRPr="003B535D" w:rsidRDefault="003B535D" w:rsidP="003B535D">
      <w:pPr>
        <w:pStyle w:val="Titre1"/>
        <w:rPr>
          <w:lang w:val="fr-FR"/>
        </w:rPr>
      </w:pPr>
      <w:bookmarkStart w:id="3" w:name="_Toc444621132"/>
      <w:r>
        <w:rPr>
          <w:lang w:val="fr-FR"/>
        </w:rPr>
        <w:t>Cérémonie d’ouverture</w:t>
      </w:r>
      <w:bookmarkEnd w:id="3"/>
    </w:p>
    <w:p w14:paraId="49D440AB" w14:textId="46E0A4A7" w:rsidR="003B535D" w:rsidRPr="003B535D" w:rsidRDefault="003B535D" w:rsidP="003B535D">
      <w:pPr>
        <w:jc w:val="both"/>
        <w:rPr>
          <w:rFonts w:ascii="Times New Roman" w:hAnsi="Times New Roman" w:cs="Times New Roman"/>
          <w:lang w:val="fr-FR"/>
        </w:rPr>
      </w:pPr>
      <w:r w:rsidRPr="003B535D">
        <w:rPr>
          <w:rFonts w:ascii="Times New Roman" w:hAnsi="Times New Roman" w:cs="Times New Roman"/>
          <w:lang w:val="fr-FR"/>
        </w:rPr>
        <w:t xml:space="preserve">L’atelier a commencé par une cérémonie d’ouverture modérée par le gestionnaire du CHM – Bénin, le Capitaine </w:t>
      </w:r>
      <w:r w:rsidRPr="00E62A15">
        <w:rPr>
          <w:rFonts w:ascii="Times New Roman" w:hAnsi="Times New Roman" w:cs="Times New Roman"/>
          <w:i/>
          <w:lang w:val="fr-FR"/>
        </w:rPr>
        <w:t>Akpona Hugues</w:t>
      </w:r>
      <w:r w:rsidRPr="003B535D">
        <w:rPr>
          <w:rFonts w:ascii="Times New Roman" w:hAnsi="Times New Roman" w:cs="Times New Roman"/>
          <w:lang w:val="fr-FR"/>
        </w:rPr>
        <w:t xml:space="preserve">. Se sont succédés le mot de bienvenue du Point Focal de la CDB, Colonel </w:t>
      </w:r>
      <w:r w:rsidRPr="00E62A15">
        <w:rPr>
          <w:rFonts w:ascii="Times New Roman" w:hAnsi="Times New Roman" w:cs="Times New Roman"/>
          <w:i/>
          <w:lang w:val="fr-FR"/>
        </w:rPr>
        <w:t>Akouehou Gaston</w:t>
      </w:r>
      <w:r w:rsidRPr="003B535D">
        <w:rPr>
          <w:rFonts w:ascii="Times New Roman" w:hAnsi="Times New Roman" w:cs="Times New Roman"/>
          <w:lang w:val="fr-FR"/>
        </w:rPr>
        <w:t xml:space="preserve">, du mot de la représentante de l’Ambassade de Belgique au Bénin, Madame </w:t>
      </w:r>
      <w:r w:rsidRPr="00E62A15">
        <w:rPr>
          <w:rFonts w:ascii="Times New Roman" w:hAnsi="Times New Roman" w:cs="Times New Roman"/>
          <w:i/>
          <w:lang w:val="fr-FR"/>
        </w:rPr>
        <w:t>Annick-Mireille Azandjémé</w:t>
      </w:r>
      <w:r w:rsidRPr="003B535D">
        <w:rPr>
          <w:rFonts w:ascii="Times New Roman" w:hAnsi="Times New Roman" w:cs="Times New Roman"/>
          <w:lang w:val="fr-FR"/>
        </w:rPr>
        <w:t xml:space="preserve">, du discours du représentant du Secrétariat de la CDB, Monsieur </w:t>
      </w:r>
      <w:r w:rsidRPr="00E62A15">
        <w:rPr>
          <w:rFonts w:ascii="Times New Roman" w:hAnsi="Times New Roman" w:cs="Times New Roman"/>
          <w:i/>
          <w:lang w:val="fr-FR"/>
        </w:rPr>
        <w:t>Olivier de Munck</w:t>
      </w:r>
      <w:r w:rsidRPr="003B535D">
        <w:rPr>
          <w:rFonts w:ascii="Times New Roman" w:hAnsi="Times New Roman" w:cs="Times New Roman"/>
          <w:lang w:val="fr-FR"/>
        </w:rPr>
        <w:t xml:space="preserve"> et du discours d’ouverture du Directeur Général des Forêts et Ressources Naturelles</w:t>
      </w:r>
      <w:r>
        <w:rPr>
          <w:rFonts w:ascii="Times New Roman" w:hAnsi="Times New Roman" w:cs="Times New Roman"/>
          <w:lang w:val="fr-FR"/>
        </w:rPr>
        <w:t xml:space="preserve">, le Général </w:t>
      </w:r>
      <w:r w:rsidRPr="00E62A15">
        <w:rPr>
          <w:rFonts w:ascii="Times New Roman" w:hAnsi="Times New Roman" w:cs="Times New Roman"/>
          <w:i/>
          <w:lang w:val="fr-FR"/>
        </w:rPr>
        <w:t>Théophile</w:t>
      </w:r>
      <w:r>
        <w:rPr>
          <w:rFonts w:ascii="Times New Roman" w:hAnsi="Times New Roman" w:cs="Times New Roman"/>
          <w:lang w:val="fr-FR"/>
        </w:rPr>
        <w:t xml:space="preserve"> </w:t>
      </w:r>
      <w:r w:rsidRPr="00E62A15">
        <w:rPr>
          <w:rFonts w:ascii="Times New Roman" w:hAnsi="Times New Roman" w:cs="Times New Roman"/>
          <w:i/>
          <w:lang w:val="fr-FR"/>
        </w:rPr>
        <w:t>Kakpo</w:t>
      </w:r>
      <w:r>
        <w:rPr>
          <w:rFonts w:ascii="Times New Roman" w:hAnsi="Times New Roman" w:cs="Times New Roman"/>
          <w:lang w:val="fr-FR"/>
        </w:rPr>
        <w:t xml:space="preserve">. Un présent symbolique a été remis au </w:t>
      </w:r>
      <w:r w:rsidR="00323B74">
        <w:rPr>
          <w:rFonts w:ascii="Times New Roman" w:hAnsi="Times New Roman" w:cs="Times New Roman"/>
          <w:lang w:val="fr-FR"/>
        </w:rPr>
        <w:t>c</w:t>
      </w:r>
      <w:r>
        <w:rPr>
          <w:rFonts w:ascii="Times New Roman" w:hAnsi="Times New Roman" w:cs="Times New Roman"/>
          <w:lang w:val="fr-FR"/>
        </w:rPr>
        <w:t>oord</w:t>
      </w:r>
      <w:r w:rsidR="00323B74">
        <w:rPr>
          <w:rFonts w:ascii="Times New Roman" w:hAnsi="Times New Roman" w:cs="Times New Roman"/>
          <w:lang w:val="fr-FR"/>
        </w:rPr>
        <w:t>i</w:t>
      </w:r>
      <w:r>
        <w:rPr>
          <w:rFonts w:ascii="Times New Roman" w:hAnsi="Times New Roman" w:cs="Times New Roman"/>
          <w:lang w:val="fr-FR"/>
        </w:rPr>
        <w:t>nateur du</w:t>
      </w:r>
      <w:r w:rsidR="00323B74">
        <w:rPr>
          <w:rFonts w:ascii="Times New Roman" w:hAnsi="Times New Roman" w:cs="Times New Roman"/>
          <w:lang w:val="fr-FR"/>
        </w:rPr>
        <w:t xml:space="preserve"> programme</w:t>
      </w:r>
      <w:r>
        <w:rPr>
          <w:rFonts w:ascii="Times New Roman" w:hAnsi="Times New Roman" w:cs="Times New Roman"/>
          <w:lang w:val="fr-FR"/>
        </w:rPr>
        <w:t xml:space="preserve"> CEB</w:t>
      </w:r>
      <w:r w:rsidR="00293AA3">
        <w:rPr>
          <w:rFonts w:ascii="Times New Roman" w:hAnsi="Times New Roman" w:cs="Times New Roman"/>
          <w:lang w:val="fr-FR"/>
        </w:rPr>
        <w:t>io</w:t>
      </w:r>
      <w:r>
        <w:rPr>
          <w:rFonts w:ascii="Times New Roman" w:hAnsi="Times New Roman" w:cs="Times New Roman"/>
          <w:lang w:val="fr-FR"/>
        </w:rPr>
        <w:t>S</w:t>
      </w:r>
      <w:r w:rsidR="00E8107E">
        <w:rPr>
          <w:rFonts w:ascii="Times New Roman" w:hAnsi="Times New Roman" w:cs="Times New Roman"/>
          <w:lang w:val="fr-FR"/>
        </w:rPr>
        <w:t xml:space="preserve">, </w:t>
      </w:r>
      <w:r w:rsidR="00E8107E" w:rsidRPr="002F04E0">
        <w:rPr>
          <w:rFonts w:ascii="Times New Roman" w:hAnsi="Times New Roman" w:cs="Times New Roman"/>
          <w:lang w:val="nl-NL"/>
        </w:rPr>
        <w:t xml:space="preserve">Dr. </w:t>
      </w:r>
      <w:r w:rsidR="00E8107E" w:rsidRPr="00E62A15">
        <w:rPr>
          <w:rFonts w:ascii="Times New Roman" w:hAnsi="Times New Roman" w:cs="Times New Roman"/>
          <w:i/>
          <w:lang w:val="nl-NL"/>
        </w:rPr>
        <w:t>Luc Janssens</w:t>
      </w:r>
      <w:r w:rsidR="00E8107E" w:rsidRPr="002F04E0">
        <w:rPr>
          <w:rFonts w:ascii="Times New Roman" w:hAnsi="Times New Roman" w:cs="Times New Roman"/>
          <w:lang w:val="nl-NL"/>
        </w:rPr>
        <w:t xml:space="preserve"> de Bisthoven</w:t>
      </w:r>
      <w:r w:rsidR="00E8107E">
        <w:rPr>
          <w:rFonts w:ascii="Times New Roman" w:hAnsi="Times New Roman" w:cs="Times New Roman"/>
          <w:lang w:val="nl-NL"/>
        </w:rPr>
        <w:t>,</w:t>
      </w:r>
      <w:r>
        <w:rPr>
          <w:rFonts w:ascii="Times New Roman" w:hAnsi="Times New Roman" w:cs="Times New Roman"/>
          <w:lang w:val="fr-FR"/>
        </w:rPr>
        <w:t xml:space="preserve"> en guise de reconnaissance par le Bénin des appuis constants de la Belgique dans le cadre du partenariat avec le pays en matière de centre d’échange d’informations.</w:t>
      </w:r>
    </w:p>
    <w:p w14:paraId="6EC1C8B8" w14:textId="77777777" w:rsidR="003B535D" w:rsidRPr="003B535D" w:rsidRDefault="003B535D" w:rsidP="003B535D">
      <w:pPr>
        <w:jc w:val="both"/>
        <w:rPr>
          <w:rFonts w:ascii="Times New Roman" w:hAnsi="Times New Roman" w:cs="Times New Roman"/>
          <w:lang w:val="fr-FR"/>
        </w:rPr>
      </w:pPr>
      <w:r w:rsidRPr="003B535D">
        <w:rPr>
          <w:rFonts w:ascii="Times New Roman" w:hAnsi="Times New Roman" w:cs="Times New Roman"/>
          <w:lang w:val="fr-FR"/>
        </w:rPr>
        <w:t>A l’issue de la cérémonie d’ouverture un tour de table a été fait ainsi qu’une photo de famille prise.</w:t>
      </w:r>
    </w:p>
    <w:p w14:paraId="1B3E2A90" w14:textId="77777777" w:rsidR="003B535D" w:rsidRDefault="003B535D" w:rsidP="003B535D">
      <w:pPr>
        <w:jc w:val="both"/>
        <w:rPr>
          <w:rFonts w:ascii="Times New Roman" w:hAnsi="Times New Roman" w:cs="Times New Roman"/>
          <w:lang w:val="fr-FR"/>
        </w:rPr>
      </w:pPr>
    </w:p>
    <w:p w14:paraId="08A63BF6" w14:textId="77777777" w:rsidR="0039579E" w:rsidRDefault="0039579E" w:rsidP="003B535D">
      <w:pPr>
        <w:jc w:val="both"/>
        <w:rPr>
          <w:rFonts w:ascii="Times New Roman" w:hAnsi="Times New Roman" w:cs="Times New Roman"/>
          <w:lang w:val="fr-FR"/>
        </w:rPr>
      </w:pPr>
    </w:p>
    <w:p w14:paraId="6C56F2A7" w14:textId="77777777" w:rsidR="0039579E" w:rsidRPr="00861587" w:rsidRDefault="0039579E" w:rsidP="003B535D">
      <w:pPr>
        <w:jc w:val="both"/>
        <w:rPr>
          <w:rFonts w:ascii="Times New Roman" w:hAnsi="Times New Roman" w:cs="Times New Roman"/>
          <w:lang w:val="fr-FR"/>
        </w:rPr>
      </w:pPr>
    </w:p>
    <w:p w14:paraId="3AF3A98F" w14:textId="77777777" w:rsidR="00520637" w:rsidRPr="00861587" w:rsidRDefault="00520637" w:rsidP="008305A1">
      <w:pPr>
        <w:pStyle w:val="Titre1"/>
        <w:rPr>
          <w:lang w:val="fr-FR"/>
        </w:rPr>
      </w:pPr>
      <w:bookmarkStart w:id="4" w:name="_Toc444621133"/>
      <w:r w:rsidRPr="00861587">
        <w:rPr>
          <w:lang w:val="fr-FR"/>
        </w:rPr>
        <w:lastRenderedPageBreak/>
        <w:t>Déroulement des activités</w:t>
      </w:r>
      <w:r w:rsidR="00CF3F59" w:rsidRPr="00861587">
        <w:rPr>
          <w:lang w:val="fr-FR"/>
        </w:rPr>
        <w:t xml:space="preserve"> du Jour 1</w:t>
      </w:r>
      <w:bookmarkEnd w:id="4"/>
    </w:p>
    <w:p w14:paraId="30BCA539" w14:textId="77777777" w:rsidR="004703A1" w:rsidRPr="00861587" w:rsidRDefault="004703A1" w:rsidP="00D87840">
      <w:pPr>
        <w:jc w:val="both"/>
        <w:rPr>
          <w:rFonts w:ascii="Times New Roman" w:hAnsi="Times New Roman" w:cs="Times New Roman"/>
          <w:lang w:val="fr-FR"/>
        </w:rPr>
      </w:pPr>
      <w:r w:rsidRPr="00861587">
        <w:rPr>
          <w:rFonts w:ascii="Times New Roman" w:hAnsi="Times New Roman" w:cs="Times New Roman"/>
          <w:lang w:val="fr-FR"/>
        </w:rPr>
        <w:t>Après la pause-café, nous avons repris le cours de l’atelier.</w:t>
      </w:r>
      <w:r w:rsidR="00C41542" w:rsidRPr="00861587">
        <w:rPr>
          <w:rFonts w:ascii="Times New Roman" w:hAnsi="Times New Roman" w:cs="Times New Roman"/>
          <w:lang w:val="fr-FR"/>
        </w:rPr>
        <w:t xml:space="preserve"> </w:t>
      </w:r>
      <w:r w:rsidR="00852ECD" w:rsidRPr="00861587">
        <w:rPr>
          <w:rFonts w:ascii="Times New Roman" w:hAnsi="Times New Roman" w:cs="Times New Roman"/>
          <w:lang w:val="fr-FR"/>
        </w:rPr>
        <w:t>Chaque PFN CHM a alors présenté l’état d’avancement des ac</w:t>
      </w:r>
      <w:r w:rsidR="00D261FD" w:rsidRPr="00861587">
        <w:rPr>
          <w:rFonts w:ascii="Times New Roman" w:hAnsi="Times New Roman" w:cs="Times New Roman"/>
          <w:lang w:val="fr-FR"/>
        </w:rPr>
        <w:t xml:space="preserve">tivités de </w:t>
      </w:r>
      <w:r w:rsidR="00F71B38" w:rsidRPr="00861587">
        <w:rPr>
          <w:rFonts w:ascii="Times New Roman" w:hAnsi="Times New Roman" w:cs="Times New Roman"/>
          <w:lang w:val="fr-FR"/>
        </w:rPr>
        <w:t>son</w:t>
      </w:r>
      <w:r w:rsidR="00D261FD" w:rsidRPr="00861587">
        <w:rPr>
          <w:rFonts w:ascii="Times New Roman" w:hAnsi="Times New Roman" w:cs="Times New Roman"/>
          <w:lang w:val="fr-FR"/>
        </w:rPr>
        <w:t xml:space="preserve"> CHM national dep</w:t>
      </w:r>
      <w:r w:rsidR="00852ECD" w:rsidRPr="00861587">
        <w:rPr>
          <w:rFonts w:ascii="Times New Roman" w:hAnsi="Times New Roman" w:cs="Times New Roman"/>
          <w:lang w:val="fr-FR"/>
        </w:rPr>
        <w:t>uis notre dernière rencontre de 2014</w:t>
      </w:r>
      <w:r w:rsidR="00034DF3" w:rsidRPr="00861587">
        <w:rPr>
          <w:rFonts w:ascii="Times New Roman" w:hAnsi="Times New Roman" w:cs="Times New Roman"/>
          <w:lang w:val="fr-FR"/>
        </w:rPr>
        <w:t xml:space="preserve"> à Buea, Cameroun</w:t>
      </w:r>
      <w:r w:rsidR="00852ECD" w:rsidRPr="00861587">
        <w:rPr>
          <w:rFonts w:ascii="Times New Roman" w:hAnsi="Times New Roman" w:cs="Times New Roman"/>
          <w:lang w:val="fr-FR"/>
        </w:rPr>
        <w:t>.</w:t>
      </w:r>
    </w:p>
    <w:p w14:paraId="501B401E" w14:textId="7804AD30" w:rsidR="00F35EA6" w:rsidRPr="00861587" w:rsidRDefault="00CF0FB1" w:rsidP="00D87840">
      <w:pPr>
        <w:jc w:val="both"/>
        <w:rPr>
          <w:rFonts w:ascii="Times New Roman" w:hAnsi="Times New Roman" w:cs="Times New Roman"/>
          <w:lang w:val="fr-FR"/>
        </w:rPr>
      </w:pPr>
      <w:r w:rsidRPr="00861587">
        <w:rPr>
          <w:rFonts w:ascii="Times New Roman" w:hAnsi="Times New Roman" w:cs="Times New Roman"/>
          <w:lang w:val="fr-FR"/>
        </w:rPr>
        <w:t xml:space="preserve">Les présentations ont </w:t>
      </w:r>
      <w:r w:rsidR="000A32FA">
        <w:rPr>
          <w:rFonts w:ascii="Times New Roman" w:hAnsi="Times New Roman" w:cs="Times New Roman"/>
          <w:lang w:val="fr-FR"/>
        </w:rPr>
        <w:t xml:space="preserve">été </w:t>
      </w:r>
      <w:r w:rsidRPr="00861587">
        <w:rPr>
          <w:rFonts w:ascii="Times New Roman" w:hAnsi="Times New Roman" w:cs="Times New Roman"/>
          <w:lang w:val="fr-FR"/>
        </w:rPr>
        <w:t xml:space="preserve">placées sur le site </w:t>
      </w:r>
      <w:r w:rsidR="007A6241" w:rsidRPr="00861587">
        <w:rPr>
          <w:rFonts w:ascii="Times New Roman" w:hAnsi="Times New Roman" w:cs="Times New Roman"/>
          <w:lang w:val="fr-FR"/>
        </w:rPr>
        <w:t xml:space="preserve">web du </w:t>
      </w:r>
      <w:r w:rsidRPr="00861587">
        <w:rPr>
          <w:rFonts w:ascii="Times New Roman" w:hAnsi="Times New Roman" w:cs="Times New Roman"/>
          <w:lang w:val="fr-FR"/>
        </w:rPr>
        <w:t xml:space="preserve">CHM belge dans le dossier dédié à cet atelier ici : </w:t>
      </w:r>
      <w:hyperlink r:id="rId13" w:history="1">
        <w:r w:rsidR="00465B07" w:rsidRPr="00861587">
          <w:rPr>
            <w:rStyle w:val="Lienhypertexte"/>
            <w:rFonts w:ascii="Times New Roman" w:hAnsi="Times New Roman" w:cs="Times New Roman"/>
            <w:lang w:val="fr-FR"/>
          </w:rPr>
          <w:t>http://www.biodiv.be/cooperation/chm_coop/chm-partnering/workshops/atelier-cotonou-2016</w:t>
        </w:r>
      </w:hyperlink>
      <w:r w:rsidR="00DC1D7B" w:rsidRPr="00861587">
        <w:rPr>
          <w:rStyle w:val="Lienhypertexte"/>
          <w:rFonts w:ascii="Times New Roman" w:hAnsi="Times New Roman" w:cs="Times New Roman"/>
          <w:lang w:val="fr-FR"/>
        </w:rPr>
        <w:t xml:space="preserve"> </w:t>
      </w:r>
      <w:r w:rsidR="00DC1D7B" w:rsidRPr="00A2457A">
        <w:rPr>
          <w:rStyle w:val="Lienhypertexte"/>
          <w:rFonts w:ascii="Times New Roman" w:hAnsi="Times New Roman" w:cs="Times New Roman"/>
          <w:color w:val="auto"/>
          <w:u w:val="none"/>
          <w:lang w:val="fr-FR"/>
        </w:rPr>
        <w:t xml:space="preserve">ainsi que sur le </w:t>
      </w:r>
      <w:r w:rsidR="00DC1D7B" w:rsidRPr="00861587">
        <w:rPr>
          <w:rFonts w:ascii="Times New Roman" w:hAnsi="Times New Roman" w:cs="Times New Roman"/>
          <w:lang w:val="fr-FR"/>
        </w:rPr>
        <w:t xml:space="preserve">site web du CHM Bénin : </w:t>
      </w:r>
      <w:hyperlink r:id="rId14" w:history="1">
        <w:r w:rsidR="006D0DB5" w:rsidRPr="00861587">
          <w:rPr>
            <w:rStyle w:val="Lienhypertexte"/>
            <w:rFonts w:ascii="Times New Roman" w:hAnsi="Times New Roman" w:cs="Times New Roman"/>
            <w:lang w:val="fr-FR"/>
          </w:rPr>
          <w:t>http://bj.chm-cbd.net/cooperation/coop/cooperation-multilaterale/atelier-de-concertation-des-pays-francophones-partenaires-du-centre-belge-d</w:t>
        </w:r>
      </w:hyperlink>
    </w:p>
    <w:p w14:paraId="40779285" w14:textId="12DEF58C" w:rsidR="00613EF0" w:rsidRPr="00861587" w:rsidRDefault="006D0DB5" w:rsidP="00D87840">
      <w:pPr>
        <w:jc w:val="both"/>
        <w:rPr>
          <w:rFonts w:ascii="Times New Roman" w:hAnsi="Times New Roman" w:cs="Times New Roman"/>
          <w:lang w:val="fr-FR"/>
        </w:rPr>
      </w:pPr>
      <w:r w:rsidRPr="00861587">
        <w:rPr>
          <w:rFonts w:ascii="Times New Roman" w:hAnsi="Times New Roman" w:cs="Times New Roman"/>
          <w:lang w:val="fr-FR"/>
        </w:rPr>
        <w:t xml:space="preserve">La présentation du Bénin a été faite par les deux </w:t>
      </w:r>
      <w:r w:rsidR="00173340" w:rsidRPr="00861587">
        <w:rPr>
          <w:rFonts w:ascii="Times New Roman" w:hAnsi="Times New Roman" w:cs="Times New Roman"/>
          <w:lang w:val="fr-FR"/>
        </w:rPr>
        <w:t>co-gestionnaires</w:t>
      </w:r>
      <w:r w:rsidRPr="00861587">
        <w:rPr>
          <w:rFonts w:ascii="Times New Roman" w:hAnsi="Times New Roman" w:cs="Times New Roman"/>
          <w:lang w:val="fr-FR"/>
        </w:rPr>
        <w:t xml:space="preserve"> (Bertrand Ayihouenou et Jean Didier Akpona). Elle a porté sur </w:t>
      </w:r>
      <w:r w:rsidR="00173340" w:rsidRPr="00861587">
        <w:rPr>
          <w:rFonts w:ascii="Times New Roman" w:hAnsi="Times New Roman" w:cs="Times New Roman"/>
          <w:lang w:val="fr-FR"/>
        </w:rPr>
        <w:t>leurs activités de sensibilisation</w:t>
      </w:r>
      <w:r w:rsidR="0000230F" w:rsidRPr="00861587">
        <w:rPr>
          <w:rFonts w:ascii="Times New Roman" w:hAnsi="Times New Roman" w:cs="Times New Roman"/>
          <w:lang w:val="fr-FR"/>
        </w:rPr>
        <w:t xml:space="preserve"> auprès des scolaires, cadres et agents de l’administration béninoise</w:t>
      </w:r>
      <w:r w:rsidR="00173340" w:rsidRPr="00861587">
        <w:rPr>
          <w:rFonts w:ascii="Times New Roman" w:hAnsi="Times New Roman" w:cs="Times New Roman"/>
          <w:lang w:val="fr-FR"/>
        </w:rPr>
        <w:t>.</w:t>
      </w:r>
      <w:r w:rsidR="0000230F" w:rsidRPr="00861587">
        <w:rPr>
          <w:rFonts w:ascii="Times New Roman" w:hAnsi="Times New Roman" w:cs="Times New Roman"/>
          <w:lang w:val="fr-FR"/>
        </w:rPr>
        <w:t xml:space="preserve"> Il y a un compte </w:t>
      </w:r>
      <w:r w:rsidR="00947BBD">
        <w:rPr>
          <w:rFonts w:ascii="Times New Roman" w:hAnsi="Times New Roman" w:cs="Times New Roman"/>
          <w:lang w:val="fr-FR"/>
        </w:rPr>
        <w:t>F</w:t>
      </w:r>
      <w:r w:rsidR="0000230F" w:rsidRPr="00861587">
        <w:rPr>
          <w:rFonts w:ascii="Times New Roman" w:hAnsi="Times New Roman" w:cs="Times New Roman"/>
          <w:lang w:val="fr-FR"/>
        </w:rPr>
        <w:t>acebook du CHM Bénin</w:t>
      </w:r>
      <w:r w:rsidR="0039579E">
        <w:rPr>
          <w:rFonts w:ascii="Times New Roman" w:hAnsi="Times New Roman" w:cs="Times New Roman"/>
          <w:lang w:val="fr-FR"/>
        </w:rPr>
        <w:t xml:space="preserve"> </w:t>
      </w:r>
      <w:hyperlink r:id="rId15" w:history="1">
        <w:r w:rsidR="0039579E" w:rsidRPr="00E82AF8">
          <w:rPr>
            <w:rStyle w:val="Lienhypertexte"/>
            <w:rFonts w:ascii="Times New Roman" w:hAnsi="Times New Roman" w:cs="Times New Roman"/>
            <w:lang w:val="fr-FR"/>
          </w:rPr>
          <w:t>https://www.facebook.com/profile.php?id=100009126362136&amp;ref=br_rs</w:t>
        </w:r>
      </w:hyperlink>
      <w:r w:rsidR="0039579E">
        <w:rPr>
          <w:rFonts w:ascii="Times New Roman" w:hAnsi="Times New Roman" w:cs="Times New Roman"/>
          <w:lang w:val="fr-FR"/>
        </w:rPr>
        <w:t xml:space="preserve">. </w:t>
      </w:r>
      <w:r w:rsidR="007935FF" w:rsidRPr="00861587">
        <w:rPr>
          <w:rFonts w:ascii="Times New Roman" w:hAnsi="Times New Roman" w:cs="Times New Roman"/>
          <w:lang w:val="fr-FR"/>
        </w:rPr>
        <w:t xml:space="preserve">Ils ont développé une </w:t>
      </w:r>
      <w:r w:rsidR="0039579E">
        <w:rPr>
          <w:rFonts w:ascii="Times New Roman" w:hAnsi="Times New Roman" w:cs="Times New Roman"/>
          <w:lang w:val="fr-FR"/>
        </w:rPr>
        <w:t xml:space="preserve">application installable sur support électronique </w:t>
      </w:r>
      <w:r w:rsidR="007935FF" w:rsidRPr="00861587">
        <w:rPr>
          <w:rFonts w:ascii="Times New Roman" w:hAnsi="Times New Roman" w:cs="Times New Roman"/>
          <w:lang w:val="fr-FR"/>
        </w:rPr>
        <w:t>qui donne le geste du mois</w:t>
      </w:r>
      <w:r w:rsidR="00422311" w:rsidRPr="00861587">
        <w:rPr>
          <w:rFonts w:ascii="Times New Roman" w:hAnsi="Times New Roman" w:cs="Times New Roman"/>
          <w:lang w:val="fr-FR"/>
        </w:rPr>
        <w:t xml:space="preserve"> en matière de protection de la biodiversité</w:t>
      </w:r>
      <w:r w:rsidR="007935FF" w:rsidRPr="00861587">
        <w:rPr>
          <w:rFonts w:ascii="Times New Roman" w:hAnsi="Times New Roman" w:cs="Times New Roman"/>
          <w:lang w:val="fr-FR"/>
        </w:rPr>
        <w:t>.</w:t>
      </w:r>
      <w:r w:rsidR="004039F3" w:rsidRPr="00861587">
        <w:rPr>
          <w:rFonts w:ascii="Times New Roman" w:hAnsi="Times New Roman" w:cs="Times New Roman"/>
          <w:lang w:val="fr-FR"/>
        </w:rPr>
        <w:t xml:space="preserve"> Ils ont aussi </w:t>
      </w:r>
      <w:r w:rsidR="000A32FA">
        <w:rPr>
          <w:rFonts w:ascii="Times New Roman" w:hAnsi="Times New Roman" w:cs="Times New Roman"/>
          <w:lang w:val="fr-FR"/>
        </w:rPr>
        <w:t>participé à</w:t>
      </w:r>
      <w:r w:rsidR="000A32FA" w:rsidRPr="00861587">
        <w:rPr>
          <w:rFonts w:ascii="Times New Roman" w:hAnsi="Times New Roman" w:cs="Times New Roman"/>
          <w:lang w:val="fr-FR"/>
        </w:rPr>
        <w:t xml:space="preserve"> </w:t>
      </w:r>
      <w:r w:rsidR="000D4E55">
        <w:rPr>
          <w:rFonts w:ascii="Times New Roman" w:hAnsi="Times New Roman" w:cs="Times New Roman"/>
          <w:lang w:val="fr-FR"/>
        </w:rPr>
        <w:t>une</w:t>
      </w:r>
      <w:r w:rsidR="000D4E55" w:rsidRPr="00861587">
        <w:rPr>
          <w:rFonts w:ascii="Times New Roman" w:hAnsi="Times New Roman" w:cs="Times New Roman"/>
          <w:lang w:val="fr-FR"/>
        </w:rPr>
        <w:t xml:space="preserve"> </w:t>
      </w:r>
      <w:r w:rsidR="004039F3" w:rsidRPr="00861587">
        <w:rPr>
          <w:rFonts w:ascii="Times New Roman" w:hAnsi="Times New Roman" w:cs="Times New Roman"/>
          <w:lang w:val="fr-FR"/>
        </w:rPr>
        <w:t xml:space="preserve">émission </w:t>
      </w:r>
      <w:r w:rsidR="000D4E55">
        <w:rPr>
          <w:rFonts w:ascii="Times New Roman" w:hAnsi="Times New Roman" w:cs="Times New Roman"/>
          <w:lang w:val="fr-FR"/>
        </w:rPr>
        <w:t>sur la</w:t>
      </w:r>
      <w:r w:rsidR="000D4E55" w:rsidRPr="00861587">
        <w:rPr>
          <w:rFonts w:ascii="Times New Roman" w:hAnsi="Times New Roman" w:cs="Times New Roman"/>
          <w:lang w:val="fr-FR"/>
        </w:rPr>
        <w:t xml:space="preserve"> </w:t>
      </w:r>
      <w:r w:rsidR="004039F3" w:rsidRPr="00861587">
        <w:rPr>
          <w:rFonts w:ascii="Times New Roman" w:hAnsi="Times New Roman" w:cs="Times New Roman"/>
          <w:lang w:val="fr-FR"/>
        </w:rPr>
        <w:t>télévision</w:t>
      </w:r>
      <w:r w:rsidR="000D4E55">
        <w:rPr>
          <w:rFonts w:ascii="Times New Roman" w:hAnsi="Times New Roman" w:cs="Times New Roman"/>
          <w:lang w:val="fr-FR"/>
        </w:rPr>
        <w:t xml:space="preserve"> BB24</w:t>
      </w:r>
      <w:r w:rsidR="004039F3" w:rsidRPr="00861587">
        <w:rPr>
          <w:rFonts w:ascii="Times New Roman" w:hAnsi="Times New Roman" w:cs="Times New Roman"/>
          <w:lang w:val="fr-FR"/>
        </w:rPr>
        <w:t>. Ils ont fait des séances de présentation d’APA auprès des étudiants</w:t>
      </w:r>
      <w:r w:rsidR="000D4E55">
        <w:rPr>
          <w:rFonts w:ascii="Times New Roman" w:hAnsi="Times New Roman" w:cs="Times New Roman"/>
          <w:lang w:val="fr-FR"/>
        </w:rPr>
        <w:t xml:space="preserve"> des  universités de Cotonou, Parakou et Djougou</w:t>
      </w:r>
      <w:r w:rsidR="004039F3" w:rsidRPr="00861587">
        <w:rPr>
          <w:rFonts w:ascii="Times New Roman" w:hAnsi="Times New Roman" w:cs="Times New Roman"/>
          <w:lang w:val="fr-FR"/>
        </w:rPr>
        <w:t>. Enfin, ils ont fait des séances de sensibilisation sur la bonne gestion des ordures</w:t>
      </w:r>
      <w:r w:rsidR="000D4E55">
        <w:rPr>
          <w:rFonts w:ascii="Times New Roman" w:hAnsi="Times New Roman" w:cs="Times New Roman"/>
          <w:lang w:val="fr-FR"/>
        </w:rPr>
        <w:t xml:space="preserve"> auprès des hôpitaux et de quelques entreprises</w:t>
      </w:r>
      <w:r w:rsidR="004039F3" w:rsidRPr="00861587">
        <w:rPr>
          <w:rFonts w:ascii="Times New Roman" w:hAnsi="Times New Roman" w:cs="Times New Roman"/>
          <w:lang w:val="fr-FR"/>
        </w:rPr>
        <w:t>.</w:t>
      </w:r>
      <w:r w:rsidR="000B1A30" w:rsidRPr="00861587">
        <w:rPr>
          <w:rFonts w:ascii="Times New Roman" w:hAnsi="Times New Roman" w:cs="Times New Roman"/>
          <w:lang w:val="fr-FR"/>
        </w:rPr>
        <w:t xml:space="preserve"> Développement d’outils sur les espèces, avec des porte-clés par exemple.</w:t>
      </w:r>
    </w:p>
    <w:p w14:paraId="463CC711" w14:textId="77777777" w:rsidR="000B1A30" w:rsidRPr="00861587" w:rsidRDefault="00EF10D8" w:rsidP="00D87840">
      <w:pPr>
        <w:jc w:val="both"/>
        <w:rPr>
          <w:rFonts w:ascii="Times New Roman" w:hAnsi="Times New Roman" w:cs="Times New Roman"/>
          <w:lang w:val="fr-FR"/>
        </w:rPr>
      </w:pPr>
      <w:r w:rsidRPr="00861587">
        <w:rPr>
          <w:rFonts w:ascii="Times New Roman" w:hAnsi="Times New Roman" w:cs="Times New Roman"/>
          <w:lang w:val="fr-FR"/>
        </w:rPr>
        <w:t>Perspectives : financement durable, rendre pérenne ‘Noël en forêt’, publier des documents de type ‘lexique’</w:t>
      </w:r>
      <w:r w:rsidR="007270CE" w:rsidRPr="00861587">
        <w:rPr>
          <w:rFonts w:ascii="Times New Roman" w:hAnsi="Times New Roman" w:cs="Times New Roman"/>
          <w:lang w:val="fr-FR"/>
        </w:rPr>
        <w:t>, plateforme numérique d’accès aux articles/mémoires publiés sur la biodiversité au Bénin, sensibiliser les douanes contre le braconnage, etc.</w:t>
      </w:r>
      <w:r w:rsidRPr="00861587">
        <w:rPr>
          <w:rFonts w:ascii="Times New Roman" w:hAnsi="Times New Roman" w:cs="Times New Roman"/>
          <w:lang w:val="fr-FR"/>
        </w:rPr>
        <w:t xml:space="preserve"> </w:t>
      </w:r>
    </w:p>
    <w:p w14:paraId="24ADAD58" w14:textId="56557799" w:rsidR="005A2098" w:rsidRPr="00861587" w:rsidRDefault="006D0DB5" w:rsidP="00D87840">
      <w:pPr>
        <w:jc w:val="both"/>
        <w:rPr>
          <w:rFonts w:ascii="Times New Roman" w:hAnsi="Times New Roman" w:cs="Times New Roman"/>
          <w:lang w:val="fr-FR"/>
        </w:rPr>
      </w:pPr>
      <w:r w:rsidRPr="00861587">
        <w:rPr>
          <w:rFonts w:ascii="Times New Roman" w:hAnsi="Times New Roman" w:cs="Times New Roman"/>
          <w:lang w:val="fr-FR"/>
        </w:rPr>
        <w:t>Le</w:t>
      </w:r>
      <w:r w:rsidR="007D611A" w:rsidRPr="00861587">
        <w:rPr>
          <w:rFonts w:ascii="Times New Roman" w:hAnsi="Times New Roman" w:cs="Times New Roman"/>
          <w:lang w:val="fr-FR"/>
        </w:rPr>
        <w:t xml:space="preserve"> PFN CHM du Burkina Faso</w:t>
      </w:r>
      <w:r w:rsidR="002318EB" w:rsidRPr="00861587">
        <w:rPr>
          <w:rFonts w:ascii="Times New Roman" w:hAnsi="Times New Roman" w:cs="Times New Roman"/>
          <w:lang w:val="fr-FR"/>
        </w:rPr>
        <w:t xml:space="preserve">, </w:t>
      </w:r>
      <w:r w:rsidR="002318EB" w:rsidRPr="0039579E">
        <w:rPr>
          <w:rFonts w:ascii="Times New Roman" w:hAnsi="Times New Roman" w:cs="Times New Roman"/>
          <w:i/>
          <w:lang w:val="fr-FR"/>
        </w:rPr>
        <w:t>Robert Louari</w:t>
      </w:r>
      <w:r w:rsidR="002318EB" w:rsidRPr="00861587">
        <w:rPr>
          <w:rFonts w:ascii="Times New Roman" w:hAnsi="Times New Roman" w:cs="Times New Roman"/>
          <w:lang w:val="fr-FR"/>
        </w:rPr>
        <w:t>,</w:t>
      </w:r>
      <w:r w:rsidR="00630168" w:rsidRPr="00861587">
        <w:rPr>
          <w:rFonts w:ascii="Times New Roman" w:hAnsi="Times New Roman" w:cs="Times New Roman"/>
          <w:lang w:val="fr-FR"/>
        </w:rPr>
        <w:t xml:space="preserve"> a présenté les activités </w:t>
      </w:r>
      <w:r w:rsidRPr="00861587">
        <w:rPr>
          <w:rFonts w:ascii="Times New Roman" w:hAnsi="Times New Roman" w:cs="Times New Roman"/>
          <w:lang w:val="fr-FR"/>
        </w:rPr>
        <w:t>CHM de son pay</w:t>
      </w:r>
      <w:r w:rsidR="00FA22A9">
        <w:rPr>
          <w:rFonts w:ascii="Times New Roman" w:hAnsi="Times New Roman" w:cs="Times New Roman"/>
          <w:lang w:val="fr-FR"/>
        </w:rPr>
        <w:t>s</w:t>
      </w:r>
      <w:r w:rsidR="00630168" w:rsidRPr="00861587">
        <w:rPr>
          <w:rFonts w:ascii="Times New Roman" w:hAnsi="Times New Roman" w:cs="Times New Roman"/>
          <w:lang w:val="fr-FR"/>
        </w:rPr>
        <w:t>.</w:t>
      </w:r>
      <w:r w:rsidR="00760EB2" w:rsidRPr="00861587">
        <w:rPr>
          <w:rFonts w:ascii="Times New Roman" w:hAnsi="Times New Roman" w:cs="Times New Roman"/>
          <w:lang w:val="fr-FR"/>
        </w:rPr>
        <w:t xml:space="preserve"> Ils ont eu un projet financé en 2014, grâce à celui-ci un atelier d’information et de sensibilisation sur le CHM a pu avoir lieu. Des données ont été collectées pour alimenter le CHM du BF. Mais grosses difficultés : connexion à internet extr</w:t>
      </w:r>
      <w:r w:rsidR="0054361A" w:rsidRPr="00861587">
        <w:rPr>
          <w:rFonts w:ascii="Times New Roman" w:hAnsi="Times New Roman" w:cs="Times New Roman"/>
          <w:lang w:val="fr-FR"/>
        </w:rPr>
        <w:t>êmement mauvaise, pas de budget alloué au CHM au niveau n</w:t>
      </w:r>
      <w:r w:rsidR="008305A1">
        <w:rPr>
          <w:rFonts w:ascii="Times New Roman" w:hAnsi="Times New Roman" w:cs="Times New Roman"/>
          <w:lang w:val="fr-FR"/>
        </w:rPr>
        <w:t>ational.</w:t>
      </w:r>
      <w:r w:rsidR="00694480" w:rsidRPr="00861587">
        <w:rPr>
          <w:rFonts w:ascii="Times New Roman" w:hAnsi="Times New Roman" w:cs="Times New Roman"/>
          <w:lang w:val="fr-FR"/>
        </w:rPr>
        <w:t xml:space="preserve"> Perspectives : mise en place d’un comité de pilotage du CHM, finaliser le projet de 2014 non fini (50% réalisés seulement), engagement d’insérer une ligne budgétaire pour le CHM dans les projets nationaux, poursuivre les sorties pour la capitalisation des espèces rares au B</w:t>
      </w:r>
      <w:r w:rsidR="0039579E">
        <w:rPr>
          <w:rFonts w:ascii="Times New Roman" w:hAnsi="Times New Roman" w:cs="Times New Roman"/>
          <w:lang w:val="fr-FR"/>
        </w:rPr>
        <w:t xml:space="preserve">urkina </w:t>
      </w:r>
      <w:r w:rsidR="00694480" w:rsidRPr="00861587">
        <w:rPr>
          <w:rFonts w:ascii="Times New Roman" w:hAnsi="Times New Roman" w:cs="Times New Roman"/>
          <w:lang w:val="fr-FR"/>
        </w:rPr>
        <w:t>F</w:t>
      </w:r>
      <w:r w:rsidR="0039579E">
        <w:rPr>
          <w:rFonts w:ascii="Times New Roman" w:hAnsi="Times New Roman" w:cs="Times New Roman"/>
          <w:lang w:val="fr-FR"/>
        </w:rPr>
        <w:t xml:space="preserve">aso. </w:t>
      </w:r>
      <w:r w:rsidR="00532106" w:rsidRPr="00861587">
        <w:rPr>
          <w:rFonts w:ascii="Times New Roman" w:hAnsi="Times New Roman" w:cs="Times New Roman"/>
          <w:lang w:val="fr-FR"/>
        </w:rPr>
        <w:t>Poster des articles sur le CHM dans le journal national de l’Environnement.</w:t>
      </w:r>
    </w:p>
    <w:p w14:paraId="35DFDE76" w14:textId="77777777" w:rsidR="001F02F4" w:rsidRPr="00861587" w:rsidRDefault="00EC43EC" w:rsidP="00D87840">
      <w:pPr>
        <w:jc w:val="both"/>
        <w:rPr>
          <w:rFonts w:ascii="Times New Roman" w:hAnsi="Times New Roman" w:cs="Times New Roman"/>
          <w:lang w:val="fr-FR"/>
        </w:rPr>
      </w:pPr>
      <w:r w:rsidRPr="00861587">
        <w:rPr>
          <w:rFonts w:ascii="Times New Roman" w:hAnsi="Times New Roman" w:cs="Times New Roman"/>
          <w:lang w:val="fr-FR"/>
        </w:rPr>
        <w:t>La 3</w:t>
      </w:r>
      <w:r w:rsidRPr="00861587">
        <w:rPr>
          <w:rFonts w:ascii="Times New Roman" w:hAnsi="Times New Roman" w:cs="Times New Roman"/>
          <w:vertAlign w:val="superscript"/>
          <w:lang w:val="fr-FR"/>
        </w:rPr>
        <w:t>ème</w:t>
      </w:r>
      <w:r w:rsidRPr="00861587">
        <w:rPr>
          <w:rFonts w:ascii="Times New Roman" w:hAnsi="Times New Roman" w:cs="Times New Roman"/>
          <w:lang w:val="fr-FR"/>
        </w:rPr>
        <w:t xml:space="preserve"> présentation a été donnée par </w:t>
      </w:r>
      <w:r w:rsidR="00352C84" w:rsidRPr="00861587">
        <w:rPr>
          <w:rFonts w:ascii="Times New Roman" w:hAnsi="Times New Roman" w:cs="Times New Roman"/>
          <w:lang w:val="fr-FR"/>
        </w:rPr>
        <w:t xml:space="preserve">le PFN </w:t>
      </w:r>
      <w:r w:rsidR="006B4358" w:rsidRPr="00861587">
        <w:rPr>
          <w:rFonts w:ascii="Times New Roman" w:hAnsi="Times New Roman" w:cs="Times New Roman"/>
          <w:lang w:val="fr-FR"/>
        </w:rPr>
        <w:t xml:space="preserve">du Burundi, </w:t>
      </w:r>
      <w:r w:rsidR="006B4358" w:rsidRPr="0039579E">
        <w:rPr>
          <w:rFonts w:ascii="Times New Roman" w:hAnsi="Times New Roman" w:cs="Times New Roman"/>
          <w:i/>
          <w:lang w:val="fr-FR"/>
        </w:rPr>
        <w:t>Benoit Nzigidahera</w:t>
      </w:r>
      <w:r w:rsidR="006B4358" w:rsidRPr="00861587">
        <w:rPr>
          <w:rFonts w:ascii="Times New Roman" w:hAnsi="Times New Roman" w:cs="Times New Roman"/>
          <w:lang w:val="fr-FR"/>
        </w:rPr>
        <w:t>.</w:t>
      </w:r>
      <w:r w:rsidR="00E868CE" w:rsidRPr="00861587">
        <w:rPr>
          <w:rFonts w:ascii="Times New Roman" w:hAnsi="Times New Roman" w:cs="Times New Roman"/>
          <w:lang w:val="fr-FR"/>
        </w:rPr>
        <w:t xml:space="preserve"> Au Burundi, il</w:t>
      </w:r>
      <w:r w:rsidR="008E4C6C" w:rsidRPr="00861587">
        <w:rPr>
          <w:rFonts w:ascii="Times New Roman" w:hAnsi="Times New Roman" w:cs="Times New Roman"/>
          <w:lang w:val="fr-FR"/>
        </w:rPr>
        <w:t xml:space="preserve"> y a le PFN, l’assistant du PFN et 12 PF interinstitutionnels.</w:t>
      </w:r>
      <w:r w:rsidR="00AD42A2" w:rsidRPr="00861587">
        <w:rPr>
          <w:rFonts w:ascii="Times New Roman" w:hAnsi="Times New Roman" w:cs="Times New Roman"/>
          <w:lang w:val="fr-FR"/>
        </w:rPr>
        <w:t xml:space="preserve"> Durant ces dernières années, les sections principales du site web ont été renforcées. </w:t>
      </w:r>
      <w:r w:rsidR="00D611D0" w:rsidRPr="00861587">
        <w:rPr>
          <w:rFonts w:ascii="Times New Roman" w:hAnsi="Times New Roman" w:cs="Times New Roman"/>
          <w:lang w:val="fr-FR"/>
        </w:rPr>
        <w:t xml:space="preserve">Ils ont </w:t>
      </w:r>
      <w:r w:rsidR="00676885" w:rsidRPr="00861587">
        <w:rPr>
          <w:rFonts w:ascii="Times New Roman" w:hAnsi="Times New Roman" w:cs="Times New Roman"/>
          <w:lang w:val="fr-FR"/>
        </w:rPr>
        <w:t xml:space="preserve">notamment </w:t>
      </w:r>
      <w:r w:rsidR="00D611D0" w:rsidRPr="00861587">
        <w:rPr>
          <w:rFonts w:ascii="Times New Roman" w:hAnsi="Times New Roman" w:cs="Times New Roman"/>
          <w:lang w:val="fr-FR"/>
        </w:rPr>
        <w:t>développé une banque de données sur les mammifères du Burundi (sous la section Biodiversité du Burundi)</w:t>
      </w:r>
      <w:r w:rsidR="00676885" w:rsidRPr="00861587">
        <w:rPr>
          <w:rFonts w:ascii="Times New Roman" w:hAnsi="Times New Roman" w:cs="Times New Roman"/>
          <w:lang w:val="fr-FR"/>
        </w:rPr>
        <w:t xml:space="preserve"> – voir site web.</w:t>
      </w:r>
      <w:r w:rsidR="004A7217" w:rsidRPr="00861587">
        <w:rPr>
          <w:rFonts w:ascii="Times New Roman" w:hAnsi="Times New Roman" w:cs="Times New Roman"/>
          <w:lang w:val="fr-FR"/>
        </w:rPr>
        <w:t xml:space="preserve"> </w:t>
      </w:r>
      <w:r w:rsidR="00664DBE" w:rsidRPr="00861587">
        <w:rPr>
          <w:rFonts w:ascii="Times New Roman" w:hAnsi="Times New Roman" w:cs="Times New Roman"/>
          <w:lang w:val="fr-FR"/>
        </w:rPr>
        <w:t xml:space="preserve">Ils continuent de mettre en ligne les activités de sensibilisation </w:t>
      </w:r>
      <w:r w:rsidR="007168EC" w:rsidRPr="00861587">
        <w:rPr>
          <w:rFonts w:ascii="Times New Roman" w:hAnsi="Times New Roman" w:cs="Times New Roman"/>
          <w:lang w:val="fr-FR"/>
        </w:rPr>
        <w:t xml:space="preserve">réalisées </w:t>
      </w:r>
      <w:r w:rsidR="00664DBE" w:rsidRPr="00861587">
        <w:rPr>
          <w:rFonts w:ascii="Times New Roman" w:hAnsi="Times New Roman" w:cs="Times New Roman"/>
          <w:lang w:val="fr-FR"/>
        </w:rPr>
        <w:t>au Burundi.</w:t>
      </w:r>
      <w:r w:rsidR="00785EFB" w:rsidRPr="00861587">
        <w:rPr>
          <w:rFonts w:ascii="Times New Roman" w:hAnsi="Times New Roman" w:cs="Times New Roman"/>
          <w:lang w:val="fr-FR"/>
        </w:rPr>
        <w:t xml:space="preserve"> Il existe déjà une section dédiée au réseau des mycologues sur le CHM burundais.</w:t>
      </w:r>
      <w:r w:rsidR="00924C7F" w:rsidRPr="00861587">
        <w:rPr>
          <w:rFonts w:ascii="Times New Roman" w:hAnsi="Times New Roman" w:cs="Times New Roman"/>
          <w:lang w:val="fr-FR"/>
        </w:rPr>
        <w:t xml:space="preserve"> Problèmes : électricité, connexion internet lente, des PF interinstitutionnels ne se rendent pas forcément disponibles pour les réunions, </w:t>
      </w:r>
      <w:r w:rsidR="00402D75" w:rsidRPr="00861587">
        <w:rPr>
          <w:rFonts w:ascii="Times New Roman" w:hAnsi="Times New Roman" w:cs="Times New Roman"/>
          <w:lang w:val="fr-FR"/>
        </w:rPr>
        <w:t xml:space="preserve">et la </w:t>
      </w:r>
      <w:r w:rsidR="00924C7F" w:rsidRPr="00861587">
        <w:rPr>
          <w:rFonts w:ascii="Times New Roman" w:hAnsi="Times New Roman" w:cs="Times New Roman"/>
          <w:lang w:val="fr-FR"/>
        </w:rPr>
        <w:t>nécessité de sensibilisation dans les université</w:t>
      </w:r>
      <w:r w:rsidR="0060049C" w:rsidRPr="00861587">
        <w:rPr>
          <w:rFonts w:ascii="Times New Roman" w:hAnsi="Times New Roman" w:cs="Times New Roman"/>
          <w:lang w:val="fr-FR"/>
        </w:rPr>
        <w:t>s</w:t>
      </w:r>
      <w:r w:rsidR="00924C7F" w:rsidRPr="00861587">
        <w:rPr>
          <w:rFonts w:ascii="Times New Roman" w:hAnsi="Times New Roman" w:cs="Times New Roman"/>
          <w:lang w:val="fr-FR"/>
        </w:rPr>
        <w:t xml:space="preserve"> privées.</w:t>
      </w:r>
      <w:r w:rsidR="00C120E0" w:rsidRPr="00861587">
        <w:rPr>
          <w:rFonts w:ascii="Times New Roman" w:hAnsi="Times New Roman" w:cs="Times New Roman"/>
          <w:lang w:val="fr-FR"/>
        </w:rPr>
        <w:t xml:space="preserve"> Demande de </w:t>
      </w:r>
      <w:r w:rsidR="00AE62F3" w:rsidRPr="00861587">
        <w:rPr>
          <w:rFonts w:ascii="Times New Roman" w:hAnsi="Times New Roman" w:cs="Times New Roman"/>
          <w:lang w:val="fr-FR"/>
        </w:rPr>
        <w:t xml:space="preserve">création de </w:t>
      </w:r>
      <w:r w:rsidR="00C120E0" w:rsidRPr="00861587">
        <w:rPr>
          <w:rFonts w:ascii="Times New Roman" w:hAnsi="Times New Roman" w:cs="Times New Roman"/>
          <w:lang w:val="fr-FR"/>
        </w:rPr>
        <w:t>bases de données sur les espèces (flore illustrée du Burundi).</w:t>
      </w:r>
    </w:p>
    <w:p w14:paraId="6866385F" w14:textId="08EEFB59" w:rsidR="00924C7F" w:rsidRPr="00861587" w:rsidRDefault="009E1591" w:rsidP="00D87840">
      <w:pPr>
        <w:jc w:val="both"/>
        <w:rPr>
          <w:rFonts w:ascii="Times New Roman" w:hAnsi="Times New Roman" w:cs="Times New Roman"/>
          <w:lang w:val="fr-FR"/>
        </w:rPr>
      </w:pPr>
      <w:r w:rsidRPr="00861587">
        <w:rPr>
          <w:rFonts w:ascii="Times New Roman" w:hAnsi="Times New Roman" w:cs="Times New Roman"/>
          <w:lang w:val="fr-FR"/>
        </w:rPr>
        <w:t>Ensuite,</w:t>
      </w:r>
      <w:r w:rsidR="007C5BF7" w:rsidRPr="00861587">
        <w:rPr>
          <w:rFonts w:ascii="Times New Roman" w:hAnsi="Times New Roman" w:cs="Times New Roman"/>
          <w:lang w:val="fr-FR"/>
        </w:rPr>
        <w:t xml:space="preserve"> le PFN </w:t>
      </w:r>
      <w:r w:rsidR="00CE6EE3" w:rsidRPr="00861587">
        <w:rPr>
          <w:rFonts w:ascii="Times New Roman" w:hAnsi="Times New Roman" w:cs="Times New Roman"/>
          <w:lang w:val="fr-FR"/>
        </w:rPr>
        <w:t xml:space="preserve">CHM </w:t>
      </w:r>
      <w:r w:rsidR="007C5BF7" w:rsidRPr="00861587">
        <w:rPr>
          <w:rFonts w:ascii="Times New Roman" w:hAnsi="Times New Roman" w:cs="Times New Roman"/>
          <w:lang w:val="fr-FR"/>
        </w:rPr>
        <w:t>de Côte d’Ivoire</w:t>
      </w:r>
      <w:r w:rsidR="00D45CF5">
        <w:rPr>
          <w:rFonts w:ascii="Times New Roman" w:hAnsi="Times New Roman" w:cs="Times New Roman"/>
          <w:lang w:val="fr-FR"/>
        </w:rPr>
        <w:t>,</w:t>
      </w:r>
      <w:r w:rsidR="007C5BF7" w:rsidRPr="00861587">
        <w:rPr>
          <w:rFonts w:ascii="Times New Roman" w:hAnsi="Times New Roman" w:cs="Times New Roman"/>
          <w:lang w:val="fr-FR"/>
        </w:rPr>
        <w:t xml:space="preserve"> </w:t>
      </w:r>
      <w:r w:rsidR="000438C0">
        <w:rPr>
          <w:rFonts w:ascii="Times New Roman" w:hAnsi="Times New Roman" w:cs="Times New Roman"/>
          <w:lang w:val="fr-FR"/>
        </w:rPr>
        <w:t xml:space="preserve">Dr. </w:t>
      </w:r>
      <w:r w:rsidR="002318EB" w:rsidRPr="0039579E">
        <w:rPr>
          <w:rFonts w:ascii="Times New Roman" w:hAnsi="Times New Roman" w:cs="Times New Roman"/>
          <w:i/>
          <w:lang w:val="fr-FR"/>
        </w:rPr>
        <w:t>Djak</w:t>
      </w:r>
      <w:r w:rsidR="006D0DB5" w:rsidRPr="0039579E">
        <w:rPr>
          <w:rFonts w:ascii="Times New Roman" w:hAnsi="Times New Roman" w:cs="Times New Roman"/>
          <w:i/>
          <w:lang w:val="fr-FR"/>
        </w:rPr>
        <w:t>alia</w:t>
      </w:r>
      <w:r w:rsidR="002318EB" w:rsidRPr="0039579E">
        <w:rPr>
          <w:rFonts w:ascii="Times New Roman" w:hAnsi="Times New Roman" w:cs="Times New Roman"/>
          <w:i/>
          <w:lang w:val="fr-FR"/>
        </w:rPr>
        <w:t xml:space="preserve"> Ouattara</w:t>
      </w:r>
      <w:r w:rsidR="00D45CF5">
        <w:rPr>
          <w:rFonts w:ascii="Times New Roman" w:hAnsi="Times New Roman" w:cs="Times New Roman"/>
          <w:lang w:val="fr-FR"/>
        </w:rPr>
        <w:t>,</w:t>
      </w:r>
      <w:r w:rsidR="002318EB" w:rsidRPr="00861587">
        <w:rPr>
          <w:rFonts w:ascii="Times New Roman" w:hAnsi="Times New Roman" w:cs="Times New Roman"/>
          <w:lang w:val="fr-FR"/>
        </w:rPr>
        <w:t xml:space="preserve"> </w:t>
      </w:r>
      <w:r w:rsidR="007C5BF7" w:rsidRPr="00861587">
        <w:rPr>
          <w:rFonts w:ascii="Times New Roman" w:hAnsi="Times New Roman" w:cs="Times New Roman"/>
          <w:lang w:val="fr-FR"/>
        </w:rPr>
        <w:t xml:space="preserve">a présenté </w:t>
      </w:r>
      <w:r w:rsidR="00280DA1" w:rsidRPr="00861587">
        <w:rPr>
          <w:rFonts w:ascii="Times New Roman" w:hAnsi="Times New Roman" w:cs="Times New Roman"/>
          <w:lang w:val="fr-FR"/>
        </w:rPr>
        <w:t>le</w:t>
      </w:r>
      <w:r w:rsidR="007C5BF7" w:rsidRPr="00861587">
        <w:rPr>
          <w:rFonts w:ascii="Times New Roman" w:hAnsi="Times New Roman" w:cs="Times New Roman"/>
          <w:lang w:val="fr-FR"/>
        </w:rPr>
        <w:t xml:space="preserve"> travail </w:t>
      </w:r>
      <w:r w:rsidR="00280DA1" w:rsidRPr="00861587">
        <w:rPr>
          <w:rFonts w:ascii="Times New Roman" w:hAnsi="Times New Roman" w:cs="Times New Roman"/>
          <w:lang w:val="fr-FR"/>
        </w:rPr>
        <w:t xml:space="preserve">de la cellule CHM de CI </w:t>
      </w:r>
      <w:r w:rsidR="007C5BF7" w:rsidRPr="00861587">
        <w:rPr>
          <w:rFonts w:ascii="Times New Roman" w:hAnsi="Times New Roman" w:cs="Times New Roman"/>
          <w:lang w:val="fr-FR"/>
        </w:rPr>
        <w:t>depuis 2014.</w:t>
      </w:r>
      <w:r w:rsidR="00B31649" w:rsidRPr="00861587">
        <w:rPr>
          <w:rFonts w:ascii="Times New Roman" w:hAnsi="Times New Roman" w:cs="Times New Roman"/>
          <w:lang w:val="fr-FR"/>
        </w:rPr>
        <w:t xml:space="preserve"> La cellule du CHM a continué de fonctionner et de se rencontrer de façon régulière. Ils se sont organisé</w:t>
      </w:r>
      <w:r w:rsidR="001C7F78" w:rsidRPr="00861587">
        <w:rPr>
          <w:rFonts w:ascii="Times New Roman" w:hAnsi="Times New Roman" w:cs="Times New Roman"/>
          <w:lang w:val="fr-FR"/>
        </w:rPr>
        <w:t>s</w:t>
      </w:r>
      <w:r w:rsidR="00B31649" w:rsidRPr="00861587">
        <w:rPr>
          <w:rFonts w:ascii="Times New Roman" w:hAnsi="Times New Roman" w:cs="Times New Roman"/>
          <w:lang w:val="fr-FR"/>
        </w:rPr>
        <w:t xml:space="preserve"> sous forme d’ONG pour pouvoir demander des subventions nationales (c’est en cours).</w:t>
      </w:r>
      <w:r w:rsidR="001C7F78" w:rsidRPr="00861587">
        <w:rPr>
          <w:rFonts w:ascii="Times New Roman" w:hAnsi="Times New Roman" w:cs="Times New Roman"/>
          <w:lang w:val="fr-FR"/>
        </w:rPr>
        <w:t xml:space="preserve"> Elle comprend 21 membres organisés en 3 sous-groupes de 7 personnes. Ils ont instauré un prix annuel du meilleur contributeur annuel avec 1 trophée et un prix de 100 000 francs CFA.</w:t>
      </w:r>
      <w:r w:rsidR="00A31214" w:rsidRPr="00861587">
        <w:rPr>
          <w:rFonts w:ascii="Times New Roman" w:hAnsi="Times New Roman" w:cs="Times New Roman"/>
          <w:lang w:val="fr-FR"/>
        </w:rPr>
        <w:t xml:space="preserve"> Ils ont organisé une formation de 3 jours sur le SIG financée sur fonds propres. En mars 2015, ils ont participé à un atelier sur </w:t>
      </w:r>
      <w:r w:rsidR="00A31214" w:rsidRPr="00861587">
        <w:rPr>
          <w:rFonts w:ascii="Times New Roman" w:hAnsi="Times New Roman" w:cs="Times New Roman"/>
          <w:lang w:val="fr-FR"/>
        </w:rPr>
        <w:lastRenderedPageBreak/>
        <w:t>les biens et services fournis par les écosystèmes. En décembre 2015, ils ont assisté à un atelier sur les politiques et procédures de sauvegarde environnementale et sociale organisé par la Banque Mondiale.</w:t>
      </w:r>
    </w:p>
    <w:p w14:paraId="348D76BE" w14:textId="77777777" w:rsidR="00A31214" w:rsidRPr="00861587" w:rsidRDefault="00F53EFD" w:rsidP="00D87840">
      <w:pPr>
        <w:jc w:val="both"/>
        <w:rPr>
          <w:rFonts w:ascii="Times New Roman" w:hAnsi="Times New Roman" w:cs="Times New Roman"/>
          <w:lang w:val="fr-FR"/>
        </w:rPr>
      </w:pPr>
      <w:r w:rsidRPr="00861587">
        <w:rPr>
          <w:rFonts w:ascii="Times New Roman" w:hAnsi="Times New Roman" w:cs="Times New Roman"/>
          <w:lang w:val="fr-FR"/>
        </w:rPr>
        <w:t>Ils mettent également en œuvre les 2 projets financés par le</w:t>
      </w:r>
      <w:r w:rsidR="008D06EA" w:rsidRPr="00861587">
        <w:rPr>
          <w:rFonts w:ascii="Times New Roman" w:hAnsi="Times New Roman" w:cs="Times New Roman"/>
          <w:lang w:val="fr-FR"/>
        </w:rPr>
        <w:t>s</w:t>
      </w:r>
      <w:r w:rsidRPr="00861587">
        <w:rPr>
          <w:rFonts w:ascii="Times New Roman" w:hAnsi="Times New Roman" w:cs="Times New Roman"/>
          <w:lang w:val="fr-FR"/>
        </w:rPr>
        <w:t xml:space="preserve"> call</w:t>
      </w:r>
      <w:r w:rsidR="008D06EA" w:rsidRPr="00861587">
        <w:rPr>
          <w:rFonts w:ascii="Times New Roman" w:hAnsi="Times New Roman" w:cs="Times New Roman"/>
          <w:lang w:val="fr-FR"/>
        </w:rPr>
        <w:t>s</w:t>
      </w:r>
      <w:r w:rsidRPr="00861587">
        <w:rPr>
          <w:rFonts w:ascii="Times New Roman" w:hAnsi="Times New Roman" w:cs="Times New Roman"/>
          <w:lang w:val="fr-FR"/>
        </w:rPr>
        <w:t xml:space="preserve"> CHM de 2014</w:t>
      </w:r>
      <w:r w:rsidR="00065F9A" w:rsidRPr="00861587">
        <w:rPr>
          <w:rFonts w:ascii="Times New Roman" w:hAnsi="Times New Roman" w:cs="Times New Roman"/>
          <w:lang w:val="fr-FR"/>
        </w:rPr>
        <w:t xml:space="preserve"> et 2015 : un projet d’inventaire floristique et un </w:t>
      </w:r>
      <w:r w:rsidR="00F90BEC" w:rsidRPr="00861587">
        <w:rPr>
          <w:rFonts w:ascii="Times New Roman" w:hAnsi="Times New Roman" w:cs="Times New Roman"/>
          <w:lang w:val="fr-FR"/>
        </w:rPr>
        <w:t xml:space="preserve">projet </w:t>
      </w:r>
      <w:r w:rsidR="00795972" w:rsidRPr="00861587">
        <w:rPr>
          <w:rFonts w:ascii="Times New Roman" w:hAnsi="Times New Roman" w:cs="Times New Roman"/>
          <w:lang w:val="fr-FR"/>
        </w:rPr>
        <w:t xml:space="preserve">de sensibilisation </w:t>
      </w:r>
      <w:r w:rsidR="00F90BEC" w:rsidRPr="00861587">
        <w:rPr>
          <w:rFonts w:ascii="Times New Roman" w:hAnsi="Times New Roman" w:cs="Times New Roman"/>
          <w:lang w:val="fr-FR"/>
        </w:rPr>
        <w:t xml:space="preserve">sur </w:t>
      </w:r>
      <w:r w:rsidR="00795972" w:rsidRPr="00861587">
        <w:rPr>
          <w:rFonts w:ascii="Times New Roman" w:hAnsi="Times New Roman" w:cs="Times New Roman"/>
          <w:lang w:val="fr-FR"/>
        </w:rPr>
        <w:t>les espèces exotiques envahissantes.</w:t>
      </w:r>
      <w:r w:rsidR="00AE15B8" w:rsidRPr="00861587">
        <w:rPr>
          <w:rFonts w:ascii="Times New Roman" w:hAnsi="Times New Roman" w:cs="Times New Roman"/>
          <w:lang w:val="fr-FR"/>
        </w:rPr>
        <w:t xml:space="preserve"> Ils ont diffusé des spots dans les médias sur le sujet.</w:t>
      </w:r>
    </w:p>
    <w:p w14:paraId="321135E2" w14:textId="77777777" w:rsidR="00AE24AD" w:rsidRPr="00861587" w:rsidRDefault="00BD603B" w:rsidP="00D87840">
      <w:pPr>
        <w:jc w:val="both"/>
        <w:rPr>
          <w:rFonts w:ascii="Times New Roman" w:hAnsi="Times New Roman" w:cs="Times New Roman"/>
          <w:lang w:val="fr-FR"/>
        </w:rPr>
      </w:pPr>
      <w:r w:rsidRPr="00861587">
        <w:rPr>
          <w:rFonts w:ascii="Times New Roman" w:hAnsi="Times New Roman" w:cs="Times New Roman"/>
          <w:lang w:val="fr-FR"/>
        </w:rPr>
        <w:t>Contraintes : faible implication des contributeurs formés initialement et insuffisance des ressources.</w:t>
      </w:r>
    </w:p>
    <w:p w14:paraId="594CF74A" w14:textId="3688F68C" w:rsidR="005609B8" w:rsidRPr="00861587" w:rsidRDefault="005609B8" w:rsidP="00D87840">
      <w:pPr>
        <w:jc w:val="both"/>
        <w:rPr>
          <w:rFonts w:ascii="Times New Roman" w:hAnsi="Times New Roman" w:cs="Times New Roman"/>
          <w:lang w:val="fr-FR"/>
        </w:rPr>
      </w:pPr>
      <w:r w:rsidRPr="00861587">
        <w:rPr>
          <w:rFonts w:ascii="Times New Roman" w:hAnsi="Times New Roman" w:cs="Times New Roman"/>
          <w:lang w:val="fr-FR"/>
        </w:rPr>
        <w:t xml:space="preserve">Enfin, </w:t>
      </w:r>
      <w:r w:rsidRPr="0039579E">
        <w:rPr>
          <w:rFonts w:ascii="Times New Roman" w:hAnsi="Times New Roman" w:cs="Times New Roman"/>
          <w:i/>
          <w:lang w:val="fr-FR"/>
        </w:rPr>
        <w:t>Michelle Milendji</w:t>
      </w:r>
      <w:r w:rsidRPr="00861587">
        <w:rPr>
          <w:rFonts w:ascii="Times New Roman" w:hAnsi="Times New Roman" w:cs="Times New Roman"/>
          <w:lang w:val="fr-FR"/>
        </w:rPr>
        <w:t xml:space="preserve"> du Gabon a présenté les activités du CHM Gabon</w:t>
      </w:r>
      <w:r w:rsidR="00BC0818" w:rsidRPr="00861587">
        <w:rPr>
          <w:rFonts w:ascii="Times New Roman" w:hAnsi="Times New Roman" w:cs="Times New Roman"/>
          <w:lang w:val="fr-FR"/>
        </w:rPr>
        <w:t xml:space="preserve">, un des derniers </w:t>
      </w:r>
      <w:r w:rsidR="00D45CF5">
        <w:rPr>
          <w:rFonts w:ascii="Times New Roman" w:hAnsi="Times New Roman" w:cs="Times New Roman"/>
          <w:lang w:val="fr-FR"/>
        </w:rPr>
        <w:t>partenaires</w:t>
      </w:r>
      <w:r w:rsidR="00D45CF5" w:rsidRPr="00861587">
        <w:rPr>
          <w:rFonts w:ascii="Times New Roman" w:hAnsi="Times New Roman" w:cs="Times New Roman"/>
          <w:lang w:val="fr-FR"/>
        </w:rPr>
        <w:t xml:space="preserve"> </w:t>
      </w:r>
      <w:r w:rsidR="00BC0818" w:rsidRPr="00861587">
        <w:rPr>
          <w:rFonts w:ascii="Times New Roman" w:hAnsi="Times New Roman" w:cs="Times New Roman"/>
          <w:lang w:val="fr-FR"/>
        </w:rPr>
        <w:t>revenus dans le réseau du partenariat belge (depuis</w:t>
      </w:r>
      <w:r w:rsidR="00D45CF5">
        <w:rPr>
          <w:rFonts w:ascii="Times New Roman" w:hAnsi="Times New Roman" w:cs="Times New Roman"/>
          <w:lang w:val="fr-FR"/>
        </w:rPr>
        <w:t xml:space="preserve"> </w:t>
      </w:r>
      <w:r w:rsidR="00BC0818" w:rsidRPr="00861587">
        <w:rPr>
          <w:rFonts w:ascii="Times New Roman" w:hAnsi="Times New Roman" w:cs="Times New Roman"/>
          <w:lang w:val="fr-FR"/>
        </w:rPr>
        <w:t>2012)</w:t>
      </w:r>
      <w:r w:rsidRPr="00861587">
        <w:rPr>
          <w:rFonts w:ascii="Times New Roman" w:hAnsi="Times New Roman" w:cs="Times New Roman"/>
          <w:lang w:val="fr-FR"/>
        </w:rPr>
        <w:t>.</w:t>
      </w:r>
      <w:r w:rsidR="00C43C9B" w:rsidRPr="00861587">
        <w:rPr>
          <w:rFonts w:ascii="Times New Roman" w:hAnsi="Times New Roman" w:cs="Times New Roman"/>
          <w:lang w:val="fr-FR"/>
        </w:rPr>
        <w:t xml:space="preserve"> Les contraintes financières sont importantes.</w:t>
      </w:r>
      <w:r w:rsidR="00117610" w:rsidRPr="00861587">
        <w:rPr>
          <w:rFonts w:ascii="Times New Roman" w:hAnsi="Times New Roman" w:cs="Times New Roman"/>
          <w:lang w:val="fr-FR"/>
        </w:rPr>
        <w:t xml:space="preserve"> Problèmes d’internet et surtout manque d’intérêt de la hiérarchie pour le CHM.</w:t>
      </w:r>
    </w:p>
    <w:p w14:paraId="78B7CA11" w14:textId="77777777" w:rsidR="009E31DF" w:rsidRPr="00861587" w:rsidRDefault="009E31DF" w:rsidP="00D87840">
      <w:pPr>
        <w:jc w:val="both"/>
        <w:rPr>
          <w:rFonts w:ascii="Times New Roman" w:hAnsi="Times New Roman" w:cs="Times New Roman"/>
          <w:lang w:val="fr-FR"/>
        </w:rPr>
      </w:pPr>
      <w:r w:rsidRPr="00861587">
        <w:rPr>
          <w:rFonts w:ascii="Times New Roman" w:hAnsi="Times New Roman" w:cs="Times New Roman"/>
          <w:lang w:val="fr-FR"/>
        </w:rPr>
        <w:t>Suite à ces présentations, les derniers arrivants du ‘réseau’ (Togo, Niger et Gabon) ont pu faire un petit résumé de ce qu’ils avaient entendu dans ces 5 présentations. Un des problèmes essentiels étant la mobilisation des ressources dans tous les pays.</w:t>
      </w:r>
    </w:p>
    <w:p w14:paraId="3DCFD581" w14:textId="77777777" w:rsidR="003D10A7" w:rsidRPr="00861587" w:rsidRDefault="003D10A7" w:rsidP="00D87840">
      <w:pPr>
        <w:jc w:val="both"/>
        <w:rPr>
          <w:rFonts w:ascii="Times New Roman" w:hAnsi="Times New Roman" w:cs="Times New Roman"/>
          <w:lang w:val="fr-FR"/>
        </w:rPr>
      </w:pPr>
      <w:r w:rsidRPr="00861587">
        <w:rPr>
          <w:rFonts w:ascii="Times New Roman" w:hAnsi="Times New Roman" w:cs="Times New Roman"/>
          <w:lang w:val="fr-FR"/>
        </w:rPr>
        <w:t>Nous avons alors repris les présentations des partenaires.</w:t>
      </w:r>
    </w:p>
    <w:p w14:paraId="693E7BEB" w14:textId="77777777" w:rsidR="009B5DEB" w:rsidRPr="00861587" w:rsidRDefault="009B5DEB" w:rsidP="00D87840">
      <w:pPr>
        <w:jc w:val="both"/>
        <w:rPr>
          <w:rFonts w:ascii="Times New Roman" w:hAnsi="Times New Roman" w:cs="Times New Roman"/>
          <w:lang w:val="fr-FR"/>
        </w:rPr>
      </w:pPr>
      <w:r w:rsidRPr="00861587">
        <w:rPr>
          <w:rFonts w:ascii="Times New Roman" w:hAnsi="Times New Roman" w:cs="Times New Roman"/>
          <w:lang w:val="fr-FR"/>
        </w:rPr>
        <w:t xml:space="preserve">La </w:t>
      </w:r>
      <w:r w:rsidR="006D0DB5" w:rsidRPr="00861587">
        <w:rPr>
          <w:rFonts w:ascii="Times New Roman" w:hAnsi="Times New Roman" w:cs="Times New Roman"/>
          <w:lang w:val="fr-FR"/>
        </w:rPr>
        <w:t>6</w:t>
      </w:r>
      <w:r w:rsidRPr="00861587">
        <w:rPr>
          <w:rFonts w:ascii="Times New Roman" w:hAnsi="Times New Roman" w:cs="Times New Roman"/>
          <w:vertAlign w:val="superscript"/>
          <w:lang w:val="fr-FR"/>
        </w:rPr>
        <w:t>ère</w:t>
      </w:r>
      <w:r w:rsidRPr="00861587">
        <w:rPr>
          <w:rFonts w:ascii="Times New Roman" w:hAnsi="Times New Roman" w:cs="Times New Roman"/>
          <w:lang w:val="fr-FR"/>
        </w:rPr>
        <w:t xml:space="preserve"> présentation a été donnée par Edwige</w:t>
      </w:r>
      <w:r w:rsidR="001B3676" w:rsidRPr="00861587">
        <w:rPr>
          <w:rFonts w:ascii="Times New Roman" w:hAnsi="Times New Roman" w:cs="Times New Roman"/>
          <w:lang w:val="fr-FR"/>
        </w:rPr>
        <w:t xml:space="preserve"> </w:t>
      </w:r>
      <w:r w:rsidR="001B3676" w:rsidRPr="0039579E">
        <w:rPr>
          <w:rFonts w:ascii="Times New Roman" w:hAnsi="Times New Roman" w:cs="Times New Roman"/>
          <w:i/>
          <w:lang w:val="fr-FR"/>
        </w:rPr>
        <w:t>Lima N’zalé</w:t>
      </w:r>
      <w:r w:rsidRPr="00861587">
        <w:rPr>
          <w:rFonts w:ascii="Times New Roman" w:hAnsi="Times New Roman" w:cs="Times New Roman"/>
          <w:lang w:val="fr-FR"/>
        </w:rPr>
        <w:t xml:space="preserve"> de la Guinée-Bissau. </w:t>
      </w:r>
      <w:r w:rsidR="009009FB" w:rsidRPr="00861587">
        <w:rPr>
          <w:rFonts w:ascii="Times New Roman" w:hAnsi="Times New Roman" w:cs="Times New Roman"/>
          <w:lang w:val="fr-FR"/>
        </w:rPr>
        <w:t>La 2</w:t>
      </w:r>
      <w:r w:rsidR="009009FB" w:rsidRPr="00861587">
        <w:rPr>
          <w:rFonts w:ascii="Times New Roman" w:hAnsi="Times New Roman" w:cs="Times New Roman"/>
          <w:vertAlign w:val="superscript"/>
          <w:lang w:val="fr-FR"/>
        </w:rPr>
        <w:t>ème</w:t>
      </w:r>
      <w:r w:rsidR="009009FB" w:rsidRPr="00861587">
        <w:rPr>
          <w:rFonts w:ascii="Times New Roman" w:hAnsi="Times New Roman" w:cs="Times New Roman"/>
          <w:lang w:val="fr-FR"/>
        </w:rPr>
        <w:t xml:space="preserve"> SPANB a été élaborée en 2015.</w:t>
      </w:r>
      <w:r w:rsidR="00890951" w:rsidRPr="00861587">
        <w:rPr>
          <w:rFonts w:ascii="Times New Roman" w:hAnsi="Times New Roman" w:cs="Times New Roman"/>
          <w:lang w:val="fr-FR"/>
        </w:rPr>
        <w:t xml:space="preserve"> Le PFN CHM a été nommé seulement en 2013. Il existe un comité de pilotage.</w:t>
      </w:r>
      <w:r w:rsidR="000958B3" w:rsidRPr="00861587">
        <w:rPr>
          <w:rFonts w:ascii="Times New Roman" w:hAnsi="Times New Roman" w:cs="Times New Roman"/>
          <w:lang w:val="fr-FR"/>
        </w:rPr>
        <w:t xml:space="preserve"> Edwige a reçu une formation sur le PTK en Belgique en 2015. Ils ont élaboré une stratégie et un plan d’action pour le CHM en 2015. </w:t>
      </w:r>
      <w:r w:rsidR="00D21DAF" w:rsidRPr="00861587">
        <w:rPr>
          <w:rFonts w:ascii="Times New Roman" w:hAnsi="Times New Roman" w:cs="Times New Roman"/>
          <w:lang w:val="fr-FR"/>
        </w:rPr>
        <w:t>Ils ont bénéficié du financement de la Belgique pour un projet de sensibilisation et d’éducation environnementale sur la gestion durable de la biodiversité en 2015.</w:t>
      </w:r>
      <w:r w:rsidR="00160459" w:rsidRPr="00861587">
        <w:rPr>
          <w:rFonts w:ascii="Times New Roman" w:hAnsi="Times New Roman" w:cs="Times New Roman"/>
          <w:lang w:val="fr-FR"/>
        </w:rPr>
        <w:t xml:space="preserve"> Difficultés : manque de financement, mauvaise connexion internet et instabilité politique</w:t>
      </w:r>
      <w:r w:rsidR="005314A4" w:rsidRPr="00861587">
        <w:rPr>
          <w:rFonts w:ascii="Times New Roman" w:hAnsi="Times New Roman" w:cs="Times New Roman"/>
          <w:lang w:val="fr-FR"/>
        </w:rPr>
        <w:t xml:space="preserve"> en GB</w:t>
      </w:r>
      <w:r w:rsidR="00160459" w:rsidRPr="00861587">
        <w:rPr>
          <w:rFonts w:ascii="Times New Roman" w:hAnsi="Times New Roman" w:cs="Times New Roman"/>
          <w:lang w:val="fr-FR"/>
        </w:rPr>
        <w:t>.</w:t>
      </w:r>
    </w:p>
    <w:p w14:paraId="1D24E035" w14:textId="77777777" w:rsidR="00A2620F" w:rsidRPr="00861587" w:rsidRDefault="00A2620F" w:rsidP="00D87840">
      <w:pPr>
        <w:jc w:val="both"/>
        <w:rPr>
          <w:rFonts w:ascii="Times New Roman" w:hAnsi="Times New Roman" w:cs="Times New Roman"/>
          <w:lang w:val="fr-FR"/>
        </w:rPr>
      </w:pPr>
      <w:r w:rsidRPr="00861587">
        <w:rPr>
          <w:rFonts w:ascii="Times New Roman" w:hAnsi="Times New Roman" w:cs="Times New Roman"/>
          <w:lang w:val="fr-FR"/>
        </w:rPr>
        <w:t xml:space="preserve">Puis </w:t>
      </w:r>
      <w:r w:rsidRPr="0039579E">
        <w:rPr>
          <w:rFonts w:ascii="Times New Roman" w:hAnsi="Times New Roman" w:cs="Times New Roman"/>
          <w:i/>
          <w:lang w:val="fr-FR"/>
        </w:rPr>
        <w:t>Saidou Doumbouya</w:t>
      </w:r>
      <w:r w:rsidRPr="00861587">
        <w:rPr>
          <w:rFonts w:ascii="Times New Roman" w:hAnsi="Times New Roman" w:cs="Times New Roman"/>
          <w:lang w:val="fr-FR"/>
        </w:rPr>
        <w:t xml:space="preserve"> a présenté les évolutions du CHM de Guinée Conakry.</w:t>
      </w:r>
      <w:r w:rsidR="0060602E" w:rsidRPr="00861587">
        <w:rPr>
          <w:rFonts w:ascii="Times New Roman" w:hAnsi="Times New Roman" w:cs="Times New Roman"/>
          <w:lang w:val="fr-FR"/>
        </w:rPr>
        <w:t xml:space="preserve"> </w:t>
      </w:r>
      <w:r w:rsidR="00AA38B4" w:rsidRPr="00861587">
        <w:rPr>
          <w:rFonts w:ascii="Times New Roman" w:hAnsi="Times New Roman" w:cs="Times New Roman"/>
          <w:lang w:val="fr-FR"/>
        </w:rPr>
        <w:t xml:space="preserve">Formation au PTK en Belgique en 2009. </w:t>
      </w:r>
      <w:r w:rsidR="006F697C" w:rsidRPr="00861587">
        <w:rPr>
          <w:rFonts w:ascii="Times New Roman" w:hAnsi="Times New Roman" w:cs="Times New Roman"/>
          <w:lang w:val="fr-FR"/>
        </w:rPr>
        <w:t>Difficultés</w:t>
      </w:r>
      <w:r w:rsidR="008549D4" w:rsidRPr="00861587">
        <w:rPr>
          <w:rFonts w:ascii="Times New Roman" w:hAnsi="Times New Roman" w:cs="Times New Roman"/>
          <w:lang w:val="fr-FR"/>
        </w:rPr>
        <w:t xml:space="preserve"> principalement rencontrées</w:t>
      </w:r>
      <w:r w:rsidR="006F697C" w:rsidRPr="00861587">
        <w:rPr>
          <w:rFonts w:ascii="Times New Roman" w:hAnsi="Times New Roman" w:cs="Times New Roman"/>
          <w:lang w:val="fr-FR"/>
        </w:rPr>
        <w:t> : insuffisance de personnel qualifié, structure de gestion du centre (1 seul individu), collecte d’information.</w:t>
      </w:r>
      <w:r w:rsidR="00BD76FA" w:rsidRPr="00861587">
        <w:rPr>
          <w:rFonts w:ascii="Times New Roman" w:hAnsi="Times New Roman" w:cs="Times New Roman"/>
          <w:lang w:val="fr-FR"/>
        </w:rPr>
        <w:t xml:space="preserve"> Perspectives : conserver les acquis</w:t>
      </w:r>
      <w:r w:rsidR="00A95807" w:rsidRPr="00861587">
        <w:rPr>
          <w:rFonts w:ascii="Times New Roman" w:hAnsi="Times New Roman" w:cs="Times New Roman"/>
          <w:lang w:val="fr-FR"/>
        </w:rPr>
        <w:t xml:space="preserve"> et</w:t>
      </w:r>
      <w:r w:rsidR="00BD76FA" w:rsidRPr="00861587">
        <w:rPr>
          <w:rFonts w:ascii="Times New Roman" w:hAnsi="Times New Roman" w:cs="Times New Roman"/>
          <w:lang w:val="fr-FR"/>
        </w:rPr>
        <w:t xml:space="preserve"> se maintenir dans le réseau</w:t>
      </w:r>
      <w:r w:rsidR="00A95807" w:rsidRPr="00861587">
        <w:rPr>
          <w:rFonts w:ascii="Times New Roman" w:hAnsi="Times New Roman" w:cs="Times New Roman"/>
          <w:lang w:val="fr-FR"/>
        </w:rPr>
        <w:t>.</w:t>
      </w:r>
    </w:p>
    <w:p w14:paraId="2ABA1212" w14:textId="6346C2FE" w:rsidR="00A95807" w:rsidRPr="00861587" w:rsidRDefault="002C5D3A" w:rsidP="00D87840">
      <w:pPr>
        <w:jc w:val="both"/>
        <w:rPr>
          <w:rFonts w:ascii="Times New Roman" w:hAnsi="Times New Roman" w:cs="Times New Roman"/>
          <w:lang w:val="fr-FR"/>
        </w:rPr>
      </w:pPr>
      <w:r w:rsidRPr="00861587">
        <w:rPr>
          <w:rFonts w:ascii="Times New Roman" w:hAnsi="Times New Roman" w:cs="Times New Roman"/>
          <w:lang w:val="fr-FR"/>
        </w:rPr>
        <w:t xml:space="preserve">Ce fut ensuite le tour de </w:t>
      </w:r>
      <w:r w:rsidR="00E066F5" w:rsidRPr="0039579E">
        <w:rPr>
          <w:rFonts w:ascii="Times New Roman" w:hAnsi="Times New Roman" w:cs="Times New Roman"/>
          <w:i/>
          <w:lang w:val="fr-FR"/>
        </w:rPr>
        <w:t>Mostafa Madbouhi</w:t>
      </w:r>
      <w:r w:rsidR="000B7CCD" w:rsidRPr="00861587">
        <w:rPr>
          <w:rFonts w:ascii="Times New Roman" w:hAnsi="Times New Roman" w:cs="Times New Roman"/>
          <w:lang w:val="fr-FR"/>
        </w:rPr>
        <w:t xml:space="preserve"> </w:t>
      </w:r>
      <w:r w:rsidR="00E066F5" w:rsidRPr="00861587">
        <w:rPr>
          <w:rFonts w:ascii="Times New Roman" w:hAnsi="Times New Roman" w:cs="Times New Roman"/>
          <w:lang w:val="fr-FR"/>
        </w:rPr>
        <w:t>PFN du CHM du Maroc</w:t>
      </w:r>
      <w:r w:rsidR="000B7CCD" w:rsidRPr="00861587">
        <w:rPr>
          <w:rFonts w:ascii="Times New Roman" w:hAnsi="Times New Roman" w:cs="Times New Roman"/>
          <w:lang w:val="fr-FR"/>
        </w:rPr>
        <w:t xml:space="preserve"> de présenter l’évolution de son CHM</w:t>
      </w:r>
      <w:r w:rsidR="00E066F5" w:rsidRPr="00861587">
        <w:rPr>
          <w:rFonts w:ascii="Times New Roman" w:hAnsi="Times New Roman" w:cs="Times New Roman"/>
          <w:lang w:val="fr-FR"/>
        </w:rPr>
        <w:t xml:space="preserve"> depuis </w:t>
      </w:r>
      <w:r w:rsidR="00630E27">
        <w:rPr>
          <w:rFonts w:ascii="Times New Roman" w:hAnsi="Times New Roman" w:cs="Times New Roman"/>
          <w:lang w:val="fr-FR"/>
        </w:rPr>
        <w:t xml:space="preserve">la réunion de </w:t>
      </w:r>
      <w:r w:rsidR="00E066F5" w:rsidRPr="00861587">
        <w:rPr>
          <w:rFonts w:ascii="Times New Roman" w:hAnsi="Times New Roman" w:cs="Times New Roman"/>
          <w:lang w:val="fr-FR"/>
        </w:rPr>
        <w:t>Buea</w:t>
      </w:r>
      <w:r w:rsidR="000B7CCD" w:rsidRPr="00861587">
        <w:rPr>
          <w:rFonts w:ascii="Times New Roman" w:hAnsi="Times New Roman" w:cs="Times New Roman"/>
          <w:lang w:val="fr-FR"/>
        </w:rPr>
        <w:t>.</w:t>
      </w:r>
      <w:r w:rsidR="00E066F5" w:rsidRPr="00861587">
        <w:rPr>
          <w:rFonts w:ascii="Times New Roman" w:hAnsi="Times New Roman" w:cs="Times New Roman"/>
          <w:lang w:val="fr-FR"/>
        </w:rPr>
        <w:t xml:space="preserve"> </w:t>
      </w:r>
      <w:r w:rsidR="00630E27">
        <w:rPr>
          <w:rFonts w:ascii="Times New Roman" w:hAnsi="Times New Roman" w:cs="Times New Roman"/>
          <w:lang w:val="fr-FR"/>
        </w:rPr>
        <w:t xml:space="preserve">Leur </w:t>
      </w:r>
      <w:r w:rsidR="00CA6368" w:rsidRPr="00861587">
        <w:rPr>
          <w:rFonts w:ascii="Times New Roman" w:hAnsi="Times New Roman" w:cs="Times New Roman"/>
          <w:lang w:val="fr-FR"/>
        </w:rPr>
        <w:t xml:space="preserve">CHM </w:t>
      </w:r>
      <w:r w:rsidR="00630E27">
        <w:rPr>
          <w:rFonts w:ascii="Times New Roman" w:hAnsi="Times New Roman" w:cs="Times New Roman"/>
          <w:lang w:val="fr-FR"/>
        </w:rPr>
        <w:t xml:space="preserve">a été </w:t>
      </w:r>
      <w:r w:rsidR="00CA6368" w:rsidRPr="00861587">
        <w:rPr>
          <w:rFonts w:ascii="Times New Roman" w:hAnsi="Times New Roman" w:cs="Times New Roman"/>
          <w:lang w:val="fr-FR"/>
        </w:rPr>
        <w:t>créé en 2004 et</w:t>
      </w:r>
      <w:r w:rsidR="00630E27">
        <w:rPr>
          <w:rFonts w:ascii="Times New Roman" w:hAnsi="Times New Roman" w:cs="Times New Roman"/>
          <w:lang w:val="fr-FR"/>
        </w:rPr>
        <w:t xml:space="preserve"> est</w:t>
      </w:r>
      <w:r w:rsidR="00CA6368" w:rsidRPr="00861587">
        <w:rPr>
          <w:rFonts w:ascii="Times New Roman" w:hAnsi="Times New Roman" w:cs="Times New Roman"/>
          <w:lang w:val="fr-FR"/>
        </w:rPr>
        <w:t xml:space="preserve"> passé au PTK en 2007.</w:t>
      </w:r>
      <w:r w:rsidR="00556890" w:rsidRPr="00861587">
        <w:rPr>
          <w:rFonts w:ascii="Times New Roman" w:hAnsi="Times New Roman" w:cs="Times New Roman"/>
          <w:lang w:val="fr-FR"/>
        </w:rPr>
        <w:t xml:space="preserve"> La stratégie nationale CHM a été développée en 2009.</w:t>
      </w:r>
      <w:r w:rsidR="00C42618" w:rsidRPr="00861587">
        <w:rPr>
          <w:rFonts w:ascii="Times New Roman" w:hAnsi="Times New Roman" w:cs="Times New Roman"/>
          <w:lang w:val="fr-FR"/>
        </w:rPr>
        <w:t xml:space="preserve"> Ils ont formé de nombreux contributeurs de pays arabes de la sous-région. </w:t>
      </w:r>
    </w:p>
    <w:p w14:paraId="3F53F496" w14:textId="77777777" w:rsidR="00A368E5" w:rsidRPr="00861587" w:rsidRDefault="00A368E5" w:rsidP="00D87840">
      <w:pPr>
        <w:jc w:val="both"/>
        <w:rPr>
          <w:rFonts w:ascii="Times New Roman" w:hAnsi="Times New Roman" w:cs="Times New Roman"/>
          <w:lang w:val="fr-FR"/>
        </w:rPr>
      </w:pPr>
      <w:r w:rsidRPr="00861587">
        <w:rPr>
          <w:rFonts w:ascii="Times New Roman" w:hAnsi="Times New Roman" w:cs="Times New Roman"/>
          <w:lang w:val="fr-FR"/>
        </w:rPr>
        <w:t>Depuis Buéa :</w:t>
      </w:r>
    </w:p>
    <w:p w14:paraId="12DAF33D" w14:textId="77777777" w:rsidR="00A368E5" w:rsidRPr="00861587" w:rsidRDefault="00A368E5" w:rsidP="00A368E5">
      <w:pPr>
        <w:pStyle w:val="Paragraphedeliste"/>
        <w:numPr>
          <w:ilvl w:val="0"/>
          <w:numId w:val="3"/>
        </w:numPr>
        <w:jc w:val="both"/>
        <w:rPr>
          <w:rFonts w:ascii="Times New Roman" w:hAnsi="Times New Roman" w:cs="Times New Roman"/>
          <w:lang w:val="fr-FR"/>
        </w:rPr>
      </w:pPr>
      <w:r w:rsidRPr="00861587">
        <w:rPr>
          <w:rFonts w:ascii="Times New Roman" w:hAnsi="Times New Roman" w:cs="Times New Roman"/>
          <w:lang w:val="fr-FR"/>
        </w:rPr>
        <w:t xml:space="preserve">Coopération triangulaire </w:t>
      </w:r>
      <w:r w:rsidR="00555F16" w:rsidRPr="00861587">
        <w:rPr>
          <w:rFonts w:ascii="Times New Roman" w:hAnsi="Times New Roman" w:cs="Times New Roman"/>
          <w:lang w:val="fr-FR"/>
        </w:rPr>
        <w:t>Nord</w:t>
      </w:r>
      <w:r w:rsidRPr="00861587">
        <w:rPr>
          <w:rFonts w:ascii="Times New Roman" w:hAnsi="Times New Roman" w:cs="Times New Roman"/>
          <w:lang w:val="fr-FR"/>
        </w:rPr>
        <w:t>-Sud-Sud</w:t>
      </w:r>
      <w:r w:rsidR="00555F16" w:rsidRPr="00861587">
        <w:rPr>
          <w:rFonts w:ascii="Times New Roman" w:hAnsi="Times New Roman" w:cs="Times New Roman"/>
          <w:lang w:val="fr-FR"/>
        </w:rPr>
        <w:t xml:space="preserve"> ou Sud-Sud</w:t>
      </w:r>
      <w:r w:rsidRPr="00861587">
        <w:rPr>
          <w:rFonts w:ascii="Times New Roman" w:hAnsi="Times New Roman" w:cs="Times New Roman"/>
          <w:lang w:val="fr-FR"/>
        </w:rPr>
        <w:t> :</w:t>
      </w:r>
    </w:p>
    <w:p w14:paraId="74B22F58" w14:textId="77777777" w:rsidR="00A368E5" w:rsidRPr="008305A1" w:rsidRDefault="00A368E5" w:rsidP="008305A1">
      <w:pPr>
        <w:jc w:val="both"/>
        <w:rPr>
          <w:rFonts w:ascii="Times New Roman" w:hAnsi="Times New Roman" w:cs="Times New Roman"/>
          <w:lang w:val="fr-FR"/>
        </w:rPr>
      </w:pPr>
      <w:r w:rsidRPr="008305A1">
        <w:rPr>
          <w:rFonts w:ascii="Times New Roman" w:hAnsi="Times New Roman" w:cs="Times New Roman"/>
          <w:lang w:val="fr-FR"/>
        </w:rPr>
        <w:t>Appui au</w:t>
      </w:r>
      <w:r w:rsidR="00B51EBF" w:rsidRPr="008305A1">
        <w:rPr>
          <w:rFonts w:ascii="Times New Roman" w:hAnsi="Times New Roman" w:cs="Times New Roman"/>
          <w:lang w:val="fr-FR"/>
        </w:rPr>
        <w:t>x PFN CHM du</w:t>
      </w:r>
      <w:r w:rsidR="00440EED" w:rsidRPr="008305A1">
        <w:rPr>
          <w:rFonts w:ascii="Times New Roman" w:hAnsi="Times New Roman" w:cs="Times New Roman"/>
          <w:lang w:val="fr-FR"/>
        </w:rPr>
        <w:t xml:space="preserve"> Soudan,</w:t>
      </w:r>
      <w:r w:rsidRPr="008305A1">
        <w:rPr>
          <w:rFonts w:ascii="Times New Roman" w:hAnsi="Times New Roman" w:cs="Times New Roman"/>
          <w:lang w:val="fr-FR"/>
        </w:rPr>
        <w:t xml:space="preserve"> Bahrein</w:t>
      </w:r>
      <w:r w:rsidR="00205BCD" w:rsidRPr="008305A1">
        <w:rPr>
          <w:rFonts w:ascii="Times New Roman" w:hAnsi="Times New Roman" w:cs="Times New Roman"/>
          <w:lang w:val="fr-FR"/>
        </w:rPr>
        <w:t>, Irak</w:t>
      </w:r>
      <w:r w:rsidRPr="008305A1">
        <w:rPr>
          <w:rFonts w:ascii="Times New Roman" w:hAnsi="Times New Roman" w:cs="Times New Roman"/>
          <w:lang w:val="fr-FR"/>
        </w:rPr>
        <w:t xml:space="preserve"> et Liban</w:t>
      </w:r>
      <w:r w:rsidR="002D4CDA" w:rsidRPr="008305A1">
        <w:rPr>
          <w:rFonts w:ascii="Times New Roman" w:hAnsi="Times New Roman" w:cs="Times New Roman"/>
          <w:lang w:val="fr-FR"/>
        </w:rPr>
        <w:t xml:space="preserve"> pour développer leurs sites web</w:t>
      </w:r>
      <w:r w:rsidR="00DA096E" w:rsidRPr="008305A1">
        <w:rPr>
          <w:rFonts w:ascii="Times New Roman" w:hAnsi="Times New Roman" w:cs="Times New Roman"/>
          <w:lang w:val="fr-FR"/>
        </w:rPr>
        <w:t>. Le Maroc a été mandaté par la Ligue Arabe pour assister les pays arabes dans l’établissement de leurs CHM. 16 pays arabes sur 21 ont un PFN CHM. 10 ont un site web CHM. Parmi eux, 6 pays utilisent le PTK.</w:t>
      </w:r>
      <w:r w:rsidR="00721C65" w:rsidRPr="008305A1">
        <w:rPr>
          <w:rFonts w:ascii="Times New Roman" w:hAnsi="Times New Roman" w:cs="Times New Roman"/>
          <w:lang w:val="fr-FR"/>
        </w:rPr>
        <w:t xml:space="preserve"> 2 sont en cours de migration vers le PTK.</w:t>
      </w:r>
    </w:p>
    <w:p w14:paraId="72CF280B" w14:textId="7B42251D" w:rsidR="00A368E5" w:rsidRPr="008305A1" w:rsidRDefault="00A368E5" w:rsidP="008305A1">
      <w:pPr>
        <w:jc w:val="both"/>
        <w:rPr>
          <w:rFonts w:ascii="Times New Roman" w:hAnsi="Times New Roman" w:cs="Times New Roman"/>
          <w:lang w:val="fr-FR"/>
        </w:rPr>
      </w:pPr>
      <w:r w:rsidRPr="008305A1">
        <w:rPr>
          <w:rFonts w:ascii="Times New Roman" w:hAnsi="Times New Roman" w:cs="Times New Roman"/>
          <w:lang w:val="fr-FR"/>
        </w:rPr>
        <w:t>Transfert de la base de données ‘biodiversité’ au Cameroun et formation aux chercheurs camerounais à contribuer à la base de données</w:t>
      </w:r>
      <w:r w:rsidR="00205BCD" w:rsidRPr="008305A1">
        <w:rPr>
          <w:rFonts w:ascii="Times New Roman" w:hAnsi="Times New Roman" w:cs="Times New Roman"/>
          <w:lang w:val="fr-FR"/>
        </w:rPr>
        <w:t xml:space="preserve"> (avec l’appui </w:t>
      </w:r>
      <w:r w:rsidR="00630E27">
        <w:rPr>
          <w:rFonts w:ascii="Times New Roman" w:hAnsi="Times New Roman" w:cs="Times New Roman"/>
          <w:lang w:val="fr-FR"/>
        </w:rPr>
        <w:t xml:space="preserve">financier </w:t>
      </w:r>
      <w:r w:rsidR="00205BCD" w:rsidRPr="008305A1">
        <w:rPr>
          <w:rFonts w:ascii="Times New Roman" w:hAnsi="Times New Roman" w:cs="Times New Roman"/>
          <w:lang w:val="fr-FR"/>
        </w:rPr>
        <w:t>de la Belgique)</w:t>
      </w:r>
      <w:r w:rsidR="00630E27">
        <w:rPr>
          <w:rFonts w:ascii="Times New Roman" w:hAnsi="Times New Roman" w:cs="Times New Roman"/>
          <w:lang w:val="fr-FR"/>
        </w:rPr>
        <w:t>.</w:t>
      </w:r>
    </w:p>
    <w:p w14:paraId="10402F8D" w14:textId="77777777" w:rsidR="00A368E5" w:rsidRPr="00861587" w:rsidRDefault="00AB4AB0" w:rsidP="00A368E5">
      <w:pPr>
        <w:pStyle w:val="Paragraphedeliste"/>
        <w:numPr>
          <w:ilvl w:val="0"/>
          <w:numId w:val="3"/>
        </w:numPr>
        <w:jc w:val="both"/>
        <w:rPr>
          <w:rFonts w:ascii="Times New Roman" w:hAnsi="Times New Roman" w:cs="Times New Roman"/>
          <w:lang w:val="fr-FR"/>
        </w:rPr>
      </w:pPr>
      <w:r w:rsidRPr="00861587">
        <w:rPr>
          <w:rFonts w:ascii="Times New Roman" w:hAnsi="Times New Roman" w:cs="Times New Roman"/>
          <w:lang w:val="fr-FR"/>
        </w:rPr>
        <w:t>Au niveau national :</w:t>
      </w:r>
    </w:p>
    <w:p w14:paraId="096CE9F3" w14:textId="77777777" w:rsidR="00AB4AB0" w:rsidRPr="008305A1" w:rsidRDefault="00AB4AB0" w:rsidP="008305A1">
      <w:pPr>
        <w:jc w:val="both"/>
        <w:rPr>
          <w:rFonts w:ascii="Times New Roman" w:hAnsi="Times New Roman" w:cs="Times New Roman"/>
          <w:lang w:val="fr-FR"/>
        </w:rPr>
      </w:pPr>
      <w:r w:rsidRPr="008305A1">
        <w:rPr>
          <w:rFonts w:ascii="Times New Roman" w:hAnsi="Times New Roman" w:cs="Times New Roman"/>
          <w:lang w:val="fr-FR"/>
        </w:rPr>
        <w:t>Traduction du glossaire du CHM en langue arabe</w:t>
      </w:r>
      <w:r w:rsidR="008305A1">
        <w:rPr>
          <w:rFonts w:ascii="Times New Roman" w:hAnsi="Times New Roman" w:cs="Times New Roman"/>
          <w:lang w:val="fr-FR"/>
        </w:rPr>
        <w:t xml:space="preserve"> ; </w:t>
      </w:r>
      <w:r w:rsidRPr="008305A1">
        <w:rPr>
          <w:rFonts w:ascii="Times New Roman" w:hAnsi="Times New Roman" w:cs="Times New Roman"/>
          <w:lang w:val="fr-FR"/>
        </w:rPr>
        <w:t>Recrutement d’un nouveau cadre pour renforcer l’équipe du CHM national</w:t>
      </w:r>
      <w:r w:rsidR="008305A1">
        <w:rPr>
          <w:rFonts w:ascii="Times New Roman" w:hAnsi="Times New Roman" w:cs="Times New Roman"/>
          <w:lang w:val="fr-FR"/>
        </w:rPr>
        <w:t xml:space="preserve"> ; </w:t>
      </w:r>
      <w:r w:rsidRPr="008305A1">
        <w:rPr>
          <w:rFonts w:ascii="Times New Roman" w:hAnsi="Times New Roman" w:cs="Times New Roman"/>
          <w:lang w:val="fr-FR"/>
        </w:rPr>
        <w:t>Mobilisation des ressources financières pour payer l’hébergement de la base de données</w:t>
      </w:r>
      <w:r w:rsidR="002B66C8" w:rsidRPr="008305A1">
        <w:rPr>
          <w:rFonts w:ascii="Times New Roman" w:hAnsi="Times New Roman" w:cs="Times New Roman"/>
          <w:lang w:val="fr-FR"/>
        </w:rPr>
        <w:t xml:space="preserve"> (GIZ notamment)</w:t>
      </w:r>
      <w:r w:rsidRPr="008305A1">
        <w:rPr>
          <w:rFonts w:ascii="Times New Roman" w:hAnsi="Times New Roman" w:cs="Times New Roman"/>
          <w:lang w:val="fr-FR"/>
        </w:rPr>
        <w:t>.</w:t>
      </w:r>
    </w:p>
    <w:p w14:paraId="3257CBD2" w14:textId="77777777" w:rsidR="00BB05ED" w:rsidRPr="00861587" w:rsidRDefault="00BB7DDF" w:rsidP="008305A1">
      <w:pPr>
        <w:jc w:val="both"/>
        <w:rPr>
          <w:rFonts w:ascii="Times New Roman" w:hAnsi="Times New Roman" w:cs="Times New Roman"/>
          <w:lang w:val="fr-FR"/>
        </w:rPr>
      </w:pPr>
      <w:r w:rsidRPr="00861587">
        <w:rPr>
          <w:rFonts w:ascii="Times New Roman" w:hAnsi="Times New Roman" w:cs="Times New Roman"/>
          <w:lang w:val="fr-FR"/>
        </w:rPr>
        <w:lastRenderedPageBreak/>
        <w:t>En cours :</w:t>
      </w:r>
      <w:r w:rsidR="008305A1">
        <w:rPr>
          <w:rFonts w:ascii="Times New Roman" w:hAnsi="Times New Roman" w:cs="Times New Roman"/>
          <w:lang w:val="fr-FR"/>
        </w:rPr>
        <w:t xml:space="preserve"> </w:t>
      </w:r>
      <w:r w:rsidRPr="00861587">
        <w:rPr>
          <w:rFonts w:ascii="Times New Roman" w:hAnsi="Times New Roman" w:cs="Times New Roman"/>
          <w:lang w:val="fr-FR"/>
        </w:rPr>
        <w:t>Projet de développement de 2 site</w:t>
      </w:r>
      <w:r w:rsidR="007C2353" w:rsidRPr="00861587">
        <w:rPr>
          <w:rFonts w:ascii="Times New Roman" w:hAnsi="Times New Roman" w:cs="Times New Roman"/>
          <w:lang w:val="fr-FR"/>
        </w:rPr>
        <w:t>s web</w:t>
      </w:r>
      <w:r w:rsidRPr="00861587">
        <w:rPr>
          <w:rFonts w:ascii="Times New Roman" w:hAnsi="Times New Roman" w:cs="Times New Roman"/>
          <w:lang w:val="fr-FR"/>
        </w:rPr>
        <w:t xml:space="preserve"> CHM locaux</w:t>
      </w:r>
      <w:r w:rsidR="008305A1">
        <w:rPr>
          <w:rFonts w:ascii="Times New Roman" w:hAnsi="Times New Roman" w:cs="Times New Roman"/>
          <w:lang w:val="fr-FR"/>
        </w:rPr>
        <w:t xml:space="preserve"> ; </w:t>
      </w:r>
      <w:r w:rsidRPr="00861587">
        <w:rPr>
          <w:rFonts w:ascii="Times New Roman" w:hAnsi="Times New Roman" w:cs="Times New Roman"/>
          <w:lang w:val="fr-FR"/>
        </w:rPr>
        <w:t>Projet de ‘conception et mise en application de 2 indicateurs’</w:t>
      </w:r>
      <w:r w:rsidR="008305A1">
        <w:rPr>
          <w:rFonts w:ascii="Times New Roman" w:hAnsi="Times New Roman" w:cs="Times New Roman"/>
          <w:lang w:val="fr-FR"/>
        </w:rPr>
        <w:t xml:space="preserve"> ; </w:t>
      </w:r>
      <w:r w:rsidR="00BB05ED" w:rsidRPr="00861587">
        <w:rPr>
          <w:rFonts w:ascii="Times New Roman" w:hAnsi="Times New Roman" w:cs="Times New Roman"/>
          <w:lang w:val="fr-FR"/>
        </w:rPr>
        <w:t>Projet d’étude de base sur la sensibilisation.</w:t>
      </w:r>
    </w:p>
    <w:p w14:paraId="6D330822" w14:textId="77777777" w:rsidR="00BB05ED" w:rsidRPr="00861587" w:rsidRDefault="00431614" w:rsidP="00BB05ED">
      <w:pPr>
        <w:jc w:val="both"/>
        <w:rPr>
          <w:rFonts w:ascii="Times New Roman" w:hAnsi="Times New Roman" w:cs="Times New Roman"/>
          <w:lang w:val="fr-FR"/>
        </w:rPr>
      </w:pPr>
      <w:r w:rsidRPr="00861587">
        <w:rPr>
          <w:rFonts w:ascii="Times New Roman" w:hAnsi="Times New Roman" w:cs="Times New Roman"/>
          <w:lang w:val="fr-FR"/>
        </w:rPr>
        <w:t>Perspectives : mettre en place 12 CHM régionaux au Maroc + mise en place d’un CHM de la région arabe.</w:t>
      </w:r>
      <w:r w:rsidR="00220EB4" w:rsidRPr="00861587">
        <w:rPr>
          <w:rFonts w:ascii="Times New Roman" w:hAnsi="Times New Roman" w:cs="Times New Roman"/>
          <w:lang w:val="fr-FR"/>
        </w:rPr>
        <w:t xml:space="preserve"> </w:t>
      </w:r>
    </w:p>
    <w:p w14:paraId="59CC002E" w14:textId="77777777" w:rsidR="00866DC0" w:rsidRPr="00861587" w:rsidRDefault="00B40681" w:rsidP="00BB05ED">
      <w:pPr>
        <w:jc w:val="both"/>
        <w:rPr>
          <w:rFonts w:ascii="Times New Roman" w:hAnsi="Times New Roman" w:cs="Times New Roman"/>
          <w:lang w:val="fr-FR"/>
        </w:rPr>
      </w:pPr>
      <w:r w:rsidRPr="00861587">
        <w:rPr>
          <w:rFonts w:ascii="Times New Roman" w:hAnsi="Times New Roman" w:cs="Times New Roman"/>
          <w:lang w:val="fr-FR"/>
        </w:rPr>
        <w:t xml:space="preserve">Les </w:t>
      </w:r>
      <w:r w:rsidR="00866DC0" w:rsidRPr="00861587">
        <w:rPr>
          <w:rFonts w:ascii="Times New Roman" w:hAnsi="Times New Roman" w:cs="Times New Roman"/>
          <w:lang w:val="fr-FR"/>
        </w:rPr>
        <w:t xml:space="preserve">5 dernières minutes </w:t>
      </w:r>
      <w:r w:rsidRPr="00861587">
        <w:rPr>
          <w:rFonts w:ascii="Times New Roman" w:hAnsi="Times New Roman" w:cs="Times New Roman"/>
          <w:lang w:val="fr-FR"/>
        </w:rPr>
        <w:t xml:space="preserve">avant la pause-déjeuner </w:t>
      </w:r>
      <w:r w:rsidR="00866DC0" w:rsidRPr="00861587">
        <w:rPr>
          <w:rFonts w:ascii="Times New Roman" w:hAnsi="Times New Roman" w:cs="Times New Roman"/>
          <w:lang w:val="fr-FR"/>
        </w:rPr>
        <w:t>ont été consacrées à une séance de questions/réponses.</w:t>
      </w:r>
    </w:p>
    <w:p w14:paraId="022FBA0F" w14:textId="77777777" w:rsidR="00096970" w:rsidRPr="00861587" w:rsidRDefault="003D7755" w:rsidP="00BB05ED">
      <w:pPr>
        <w:jc w:val="both"/>
        <w:rPr>
          <w:rFonts w:ascii="Times New Roman" w:hAnsi="Times New Roman" w:cs="Times New Roman"/>
          <w:lang w:val="fr-FR"/>
        </w:rPr>
      </w:pPr>
      <w:r w:rsidRPr="00861587">
        <w:rPr>
          <w:rFonts w:ascii="Times New Roman" w:hAnsi="Times New Roman" w:cs="Times New Roman"/>
          <w:lang w:val="fr-FR"/>
        </w:rPr>
        <w:t xml:space="preserve">Après la pause-déjeuner, </w:t>
      </w:r>
      <w:r w:rsidR="0008393E" w:rsidRPr="00861587">
        <w:rPr>
          <w:rFonts w:ascii="Times New Roman" w:hAnsi="Times New Roman" w:cs="Times New Roman"/>
          <w:lang w:val="fr-FR"/>
        </w:rPr>
        <w:t>les 3 dernières présentations ont été données.</w:t>
      </w:r>
    </w:p>
    <w:p w14:paraId="7C0180A7" w14:textId="77777777" w:rsidR="002B2E30" w:rsidRPr="00861587" w:rsidRDefault="00B34CAC" w:rsidP="00BB05ED">
      <w:pPr>
        <w:jc w:val="both"/>
        <w:rPr>
          <w:rFonts w:ascii="Times New Roman" w:hAnsi="Times New Roman" w:cs="Times New Roman"/>
          <w:lang w:val="fr-FR"/>
        </w:rPr>
      </w:pPr>
      <w:r w:rsidRPr="00861587">
        <w:rPr>
          <w:rFonts w:ascii="Times New Roman" w:hAnsi="Times New Roman" w:cs="Times New Roman"/>
          <w:lang w:val="fr-FR"/>
        </w:rPr>
        <w:t xml:space="preserve">Pour le Niger, c’est </w:t>
      </w:r>
      <w:r w:rsidR="00691F74" w:rsidRPr="00861587">
        <w:rPr>
          <w:rFonts w:ascii="Times New Roman" w:hAnsi="Times New Roman" w:cs="Times New Roman"/>
          <w:lang w:val="fr-FR"/>
        </w:rPr>
        <w:t xml:space="preserve">monsieur </w:t>
      </w:r>
      <w:r w:rsidR="00691F74" w:rsidRPr="0039579E">
        <w:rPr>
          <w:rFonts w:ascii="Times New Roman" w:hAnsi="Times New Roman" w:cs="Times New Roman"/>
          <w:i/>
          <w:lang w:val="fr-FR"/>
        </w:rPr>
        <w:t>Issaka Maman Sani</w:t>
      </w:r>
      <w:r w:rsidR="00691F74" w:rsidRPr="00861587">
        <w:rPr>
          <w:rFonts w:ascii="Times New Roman" w:hAnsi="Times New Roman" w:cs="Times New Roman"/>
          <w:lang w:val="fr-FR"/>
        </w:rPr>
        <w:t xml:space="preserve">, </w:t>
      </w:r>
      <w:r w:rsidRPr="00861587">
        <w:rPr>
          <w:rFonts w:ascii="Times New Roman" w:hAnsi="Times New Roman" w:cs="Times New Roman"/>
          <w:lang w:val="fr-FR"/>
        </w:rPr>
        <w:t xml:space="preserve">le remplaçant de Boubacar Boureima </w:t>
      </w:r>
      <w:r w:rsidR="00691F74" w:rsidRPr="00861587">
        <w:rPr>
          <w:rFonts w:ascii="Times New Roman" w:hAnsi="Times New Roman" w:cs="Times New Roman"/>
          <w:lang w:val="fr-FR"/>
        </w:rPr>
        <w:t>(</w:t>
      </w:r>
      <w:r w:rsidRPr="00861587">
        <w:rPr>
          <w:rFonts w:ascii="Times New Roman" w:hAnsi="Times New Roman" w:cs="Times New Roman"/>
          <w:lang w:val="fr-FR"/>
        </w:rPr>
        <w:t>qui a changé de poste</w:t>
      </w:r>
      <w:r w:rsidR="00691F74" w:rsidRPr="00861587">
        <w:rPr>
          <w:rFonts w:ascii="Times New Roman" w:hAnsi="Times New Roman" w:cs="Times New Roman"/>
          <w:lang w:val="fr-FR"/>
        </w:rPr>
        <w:t>)</w:t>
      </w:r>
      <w:r w:rsidRPr="00861587">
        <w:rPr>
          <w:rFonts w:ascii="Times New Roman" w:hAnsi="Times New Roman" w:cs="Times New Roman"/>
          <w:lang w:val="fr-FR"/>
        </w:rPr>
        <w:t xml:space="preserve"> qui nous a présenté l’évolution du CHM Niger</w:t>
      </w:r>
      <w:r w:rsidR="00691F74" w:rsidRPr="00861587">
        <w:rPr>
          <w:rFonts w:ascii="Times New Roman" w:hAnsi="Times New Roman" w:cs="Times New Roman"/>
          <w:lang w:val="fr-FR"/>
        </w:rPr>
        <w:t xml:space="preserve"> depuis 2014</w:t>
      </w:r>
      <w:r w:rsidRPr="00861587">
        <w:rPr>
          <w:rFonts w:ascii="Times New Roman" w:hAnsi="Times New Roman" w:cs="Times New Roman"/>
          <w:lang w:val="fr-FR"/>
        </w:rPr>
        <w:t>.</w:t>
      </w:r>
      <w:r w:rsidR="00691F74" w:rsidRPr="00861587">
        <w:rPr>
          <w:rFonts w:ascii="Times New Roman" w:hAnsi="Times New Roman" w:cs="Times New Roman"/>
          <w:lang w:val="fr-FR"/>
        </w:rPr>
        <w:t xml:space="preserve"> </w:t>
      </w:r>
      <w:r w:rsidR="00336808" w:rsidRPr="00861587">
        <w:rPr>
          <w:rFonts w:ascii="Times New Roman" w:hAnsi="Times New Roman" w:cs="Times New Roman"/>
          <w:lang w:val="fr-FR"/>
        </w:rPr>
        <w:t>Il y a eu une s</w:t>
      </w:r>
      <w:r w:rsidR="00626FCF" w:rsidRPr="00861587">
        <w:rPr>
          <w:rFonts w:ascii="Times New Roman" w:hAnsi="Times New Roman" w:cs="Times New Roman"/>
          <w:lang w:val="fr-FR"/>
        </w:rPr>
        <w:t>ession d’information sur le CHM et la s</w:t>
      </w:r>
      <w:r w:rsidR="002B2E30" w:rsidRPr="00861587">
        <w:rPr>
          <w:rFonts w:ascii="Times New Roman" w:hAnsi="Times New Roman" w:cs="Times New Roman"/>
          <w:lang w:val="fr-FR"/>
        </w:rPr>
        <w:t xml:space="preserve">ignature d’un partenariat avec </w:t>
      </w:r>
      <w:r w:rsidR="004320EE" w:rsidRPr="00861587">
        <w:rPr>
          <w:rFonts w:ascii="Times New Roman" w:hAnsi="Times New Roman" w:cs="Times New Roman"/>
          <w:lang w:val="fr-FR"/>
        </w:rPr>
        <w:t>l’</w:t>
      </w:r>
      <w:r w:rsidR="002B2E30" w:rsidRPr="00861587">
        <w:rPr>
          <w:rFonts w:ascii="Times New Roman" w:hAnsi="Times New Roman" w:cs="Times New Roman"/>
          <w:lang w:val="fr-FR"/>
        </w:rPr>
        <w:t>université</w:t>
      </w:r>
      <w:r w:rsidR="004320EE" w:rsidRPr="00861587">
        <w:rPr>
          <w:rFonts w:ascii="Times New Roman" w:hAnsi="Times New Roman" w:cs="Times New Roman"/>
          <w:lang w:val="fr-FR"/>
        </w:rPr>
        <w:t xml:space="preserve"> de Maradi</w:t>
      </w:r>
      <w:r w:rsidR="002B2E30" w:rsidRPr="00861587">
        <w:rPr>
          <w:rFonts w:ascii="Times New Roman" w:hAnsi="Times New Roman" w:cs="Times New Roman"/>
          <w:lang w:val="fr-FR"/>
        </w:rPr>
        <w:t xml:space="preserve">. </w:t>
      </w:r>
      <w:r w:rsidR="00674AD1" w:rsidRPr="00861587">
        <w:rPr>
          <w:rFonts w:ascii="Times New Roman" w:hAnsi="Times New Roman" w:cs="Times New Roman"/>
          <w:lang w:val="fr-FR"/>
        </w:rPr>
        <w:t>Elaboration d’une base de données sur les connaissances traditionnelles.</w:t>
      </w:r>
    </w:p>
    <w:p w14:paraId="7512D190" w14:textId="6324F8A6" w:rsidR="004A356B" w:rsidRDefault="006D4272" w:rsidP="00BB05ED">
      <w:pPr>
        <w:jc w:val="both"/>
        <w:rPr>
          <w:rFonts w:ascii="Times New Roman" w:hAnsi="Times New Roman" w:cs="Times New Roman"/>
          <w:lang w:val="fr-FR"/>
        </w:rPr>
      </w:pPr>
      <w:r w:rsidRPr="0039579E">
        <w:rPr>
          <w:rFonts w:ascii="Times New Roman" w:hAnsi="Times New Roman" w:cs="Times New Roman"/>
          <w:i/>
          <w:lang w:val="fr-FR"/>
        </w:rPr>
        <w:t>Ad</w:t>
      </w:r>
      <w:r w:rsidR="00BF79AF" w:rsidRPr="0039579E">
        <w:rPr>
          <w:rFonts w:ascii="Times New Roman" w:hAnsi="Times New Roman" w:cs="Times New Roman"/>
          <w:i/>
          <w:lang w:val="fr-FR"/>
        </w:rPr>
        <w:t>e</w:t>
      </w:r>
      <w:r w:rsidRPr="0039579E">
        <w:rPr>
          <w:rFonts w:ascii="Times New Roman" w:hAnsi="Times New Roman" w:cs="Times New Roman"/>
          <w:i/>
          <w:lang w:val="fr-FR"/>
        </w:rPr>
        <w:t xml:space="preserve">lard </w:t>
      </w:r>
      <w:r w:rsidR="00923E24" w:rsidRPr="0039579E">
        <w:rPr>
          <w:rFonts w:ascii="Times New Roman" w:hAnsi="Times New Roman" w:cs="Times New Roman"/>
          <w:i/>
          <w:lang w:val="fr-FR"/>
        </w:rPr>
        <w:t xml:space="preserve">Mutombo </w:t>
      </w:r>
      <w:r w:rsidRPr="0039579E">
        <w:rPr>
          <w:rFonts w:ascii="Times New Roman" w:hAnsi="Times New Roman" w:cs="Times New Roman"/>
          <w:i/>
          <w:lang w:val="fr-FR"/>
        </w:rPr>
        <w:t>Ka</w:t>
      </w:r>
      <w:r w:rsidR="00BF79AF" w:rsidRPr="0039579E">
        <w:rPr>
          <w:rFonts w:ascii="Times New Roman" w:hAnsi="Times New Roman" w:cs="Times New Roman"/>
          <w:i/>
          <w:lang w:val="fr-FR"/>
        </w:rPr>
        <w:t>z</w:t>
      </w:r>
      <w:r w:rsidRPr="0039579E">
        <w:rPr>
          <w:rFonts w:ascii="Times New Roman" w:hAnsi="Times New Roman" w:cs="Times New Roman"/>
          <w:i/>
          <w:lang w:val="fr-FR"/>
        </w:rPr>
        <w:t>adi</w:t>
      </w:r>
      <w:r w:rsidRPr="00861587">
        <w:rPr>
          <w:rFonts w:ascii="Times New Roman" w:hAnsi="Times New Roman" w:cs="Times New Roman"/>
          <w:lang w:val="fr-FR"/>
        </w:rPr>
        <w:t xml:space="preserve"> a ensuite présenté les </w:t>
      </w:r>
      <w:r w:rsidR="00785CA2" w:rsidRPr="00861587">
        <w:rPr>
          <w:rFonts w:ascii="Times New Roman" w:hAnsi="Times New Roman" w:cs="Times New Roman"/>
          <w:lang w:val="fr-FR"/>
        </w:rPr>
        <w:t xml:space="preserve">dernières </w:t>
      </w:r>
      <w:r w:rsidRPr="00861587">
        <w:rPr>
          <w:rFonts w:ascii="Times New Roman" w:hAnsi="Times New Roman" w:cs="Times New Roman"/>
          <w:lang w:val="fr-FR"/>
        </w:rPr>
        <w:t>avancées du CHM de la RD Congo.</w:t>
      </w:r>
      <w:r w:rsidR="004E3E1F" w:rsidRPr="00861587">
        <w:rPr>
          <w:rFonts w:ascii="Times New Roman" w:hAnsi="Times New Roman" w:cs="Times New Roman"/>
          <w:lang w:val="fr-FR"/>
        </w:rPr>
        <w:t xml:space="preserve"> </w:t>
      </w:r>
      <w:r w:rsidR="00DD5EE0" w:rsidRPr="00861587">
        <w:rPr>
          <w:rFonts w:ascii="Times New Roman" w:hAnsi="Times New Roman" w:cs="Times New Roman"/>
          <w:lang w:val="fr-FR"/>
        </w:rPr>
        <w:t>Leur CHM est le plus ancien.</w:t>
      </w:r>
      <w:r w:rsidR="009470A0" w:rsidRPr="00861587">
        <w:rPr>
          <w:rFonts w:ascii="Times New Roman" w:hAnsi="Times New Roman" w:cs="Times New Roman"/>
          <w:lang w:val="fr-FR"/>
        </w:rPr>
        <w:t xml:space="preserve"> Organisation d’ateliers de sensibilisation et </w:t>
      </w:r>
      <w:r w:rsidR="002D4CDA" w:rsidRPr="00861587">
        <w:rPr>
          <w:rFonts w:ascii="Times New Roman" w:hAnsi="Times New Roman" w:cs="Times New Roman"/>
          <w:lang w:val="fr-FR"/>
        </w:rPr>
        <w:t>formation de gestionnaires CHM.</w:t>
      </w:r>
      <w:r w:rsidR="007B4B81" w:rsidRPr="00861587">
        <w:rPr>
          <w:rFonts w:ascii="Times New Roman" w:hAnsi="Times New Roman" w:cs="Times New Roman"/>
          <w:lang w:val="fr-FR"/>
        </w:rPr>
        <w:t xml:space="preserve"> </w:t>
      </w:r>
      <w:r w:rsidR="009470A0" w:rsidRPr="00861587">
        <w:rPr>
          <w:rFonts w:ascii="Times New Roman" w:hAnsi="Times New Roman" w:cs="Times New Roman"/>
          <w:lang w:val="fr-FR"/>
        </w:rPr>
        <w:t>Un atelier de sensibilisation sur les apports de l’agriculture durable à la biodiversité a été organisé en collaboration avec la VVOB en 2015. Cet atelier a été donné dans l’enseignement technique agricole.</w:t>
      </w:r>
      <w:r w:rsidR="00FE0A86" w:rsidRPr="00861587">
        <w:rPr>
          <w:rFonts w:ascii="Times New Roman" w:hAnsi="Times New Roman" w:cs="Times New Roman"/>
          <w:lang w:val="fr-FR"/>
        </w:rPr>
        <w:t xml:space="preserve"> </w:t>
      </w:r>
      <w:r w:rsidR="00AF572F" w:rsidRPr="00861587">
        <w:rPr>
          <w:rFonts w:ascii="Times New Roman" w:hAnsi="Times New Roman" w:cs="Times New Roman"/>
          <w:lang w:val="fr-FR"/>
        </w:rPr>
        <w:t xml:space="preserve">VVOB </w:t>
      </w:r>
      <w:r w:rsidR="0095590C" w:rsidRPr="00861587">
        <w:rPr>
          <w:rFonts w:ascii="Times New Roman" w:hAnsi="Times New Roman" w:cs="Times New Roman"/>
          <w:lang w:val="fr-FR"/>
        </w:rPr>
        <w:t>travaille dans</w:t>
      </w:r>
      <w:r w:rsidR="00AF572F" w:rsidRPr="00861587">
        <w:rPr>
          <w:rFonts w:ascii="Times New Roman" w:hAnsi="Times New Roman" w:cs="Times New Roman"/>
          <w:lang w:val="fr-FR"/>
        </w:rPr>
        <w:t xml:space="preserve"> 6 écoles pilote. L</w:t>
      </w:r>
      <w:r w:rsidR="0095590C" w:rsidRPr="00861587">
        <w:rPr>
          <w:rFonts w:ascii="Times New Roman" w:hAnsi="Times New Roman" w:cs="Times New Roman"/>
          <w:lang w:val="fr-FR"/>
        </w:rPr>
        <w:t>e 1</w:t>
      </w:r>
      <w:r w:rsidR="0095590C" w:rsidRPr="00861587">
        <w:rPr>
          <w:rFonts w:ascii="Times New Roman" w:hAnsi="Times New Roman" w:cs="Times New Roman"/>
          <w:vertAlign w:val="superscript"/>
          <w:lang w:val="fr-FR"/>
        </w:rPr>
        <w:t>er</w:t>
      </w:r>
      <w:r w:rsidR="0095590C" w:rsidRPr="00861587">
        <w:rPr>
          <w:rFonts w:ascii="Times New Roman" w:hAnsi="Times New Roman" w:cs="Times New Roman"/>
          <w:lang w:val="fr-FR"/>
        </w:rPr>
        <w:t xml:space="preserve"> </w:t>
      </w:r>
      <w:r w:rsidR="00AF572F" w:rsidRPr="00861587">
        <w:rPr>
          <w:rFonts w:ascii="Times New Roman" w:hAnsi="Times New Roman" w:cs="Times New Roman"/>
          <w:lang w:val="fr-FR"/>
        </w:rPr>
        <w:t>atelier s’adressait à 3 de ces écoles.</w:t>
      </w:r>
      <w:r w:rsidR="0095590C" w:rsidRPr="00861587">
        <w:rPr>
          <w:rFonts w:ascii="Times New Roman" w:hAnsi="Times New Roman" w:cs="Times New Roman"/>
          <w:lang w:val="fr-FR"/>
        </w:rPr>
        <w:t xml:space="preserve"> Une journée </w:t>
      </w:r>
      <w:r w:rsidR="00861587" w:rsidRPr="00861587">
        <w:rPr>
          <w:rFonts w:ascii="Times New Roman" w:hAnsi="Times New Roman" w:cs="Times New Roman"/>
          <w:lang w:val="fr-FR"/>
        </w:rPr>
        <w:t>porte ouverte</w:t>
      </w:r>
      <w:r w:rsidR="0095590C" w:rsidRPr="00861587">
        <w:rPr>
          <w:rFonts w:ascii="Times New Roman" w:hAnsi="Times New Roman" w:cs="Times New Roman"/>
          <w:lang w:val="fr-FR"/>
        </w:rPr>
        <w:t xml:space="preserve"> a été organisée le 22 mai 2015. Différents concours ont été organisés (chants, danses, etc.) et des prix remis.</w:t>
      </w:r>
      <w:r w:rsidR="001D6DFB" w:rsidRPr="00861587">
        <w:rPr>
          <w:rFonts w:ascii="Times New Roman" w:hAnsi="Times New Roman" w:cs="Times New Roman"/>
          <w:lang w:val="fr-FR"/>
        </w:rPr>
        <w:t xml:space="preserve"> </w:t>
      </w:r>
    </w:p>
    <w:p w14:paraId="60B17124" w14:textId="748F7484" w:rsidR="007B4B81" w:rsidRPr="00861587" w:rsidRDefault="004A356B" w:rsidP="00BB05ED">
      <w:pPr>
        <w:jc w:val="both"/>
        <w:rPr>
          <w:rFonts w:ascii="Times New Roman" w:hAnsi="Times New Roman" w:cs="Times New Roman"/>
          <w:lang w:val="fr-FR"/>
        </w:rPr>
      </w:pPr>
      <w:r>
        <w:rPr>
          <w:rFonts w:ascii="Times New Roman" w:hAnsi="Times New Roman" w:cs="Times New Roman"/>
          <w:lang w:val="fr-FR"/>
        </w:rPr>
        <w:t xml:space="preserve">Un </w:t>
      </w:r>
      <w:r w:rsidR="001D6DFB" w:rsidRPr="00861587">
        <w:rPr>
          <w:rFonts w:ascii="Times New Roman" w:hAnsi="Times New Roman" w:cs="Times New Roman"/>
          <w:lang w:val="fr-FR"/>
        </w:rPr>
        <w:t xml:space="preserve">atelier de formation </w:t>
      </w:r>
      <w:r>
        <w:rPr>
          <w:rFonts w:ascii="Times New Roman" w:hAnsi="Times New Roman" w:cs="Times New Roman"/>
          <w:lang w:val="fr-FR"/>
        </w:rPr>
        <w:t xml:space="preserve">CHM </w:t>
      </w:r>
      <w:r w:rsidR="001D6DFB" w:rsidRPr="00861587">
        <w:rPr>
          <w:rFonts w:ascii="Times New Roman" w:hAnsi="Times New Roman" w:cs="Times New Roman"/>
          <w:lang w:val="fr-FR"/>
        </w:rPr>
        <w:t xml:space="preserve">s’est déroulé à Kisangani au CSB en octobre 2015. </w:t>
      </w:r>
      <w:r w:rsidR="00640E18" w:rsidRPr="00861587">
        <w:rPr>
          <w:rFonts w:ascii="Times New Roman" w:hAnsi="Times New Roman" w:cs="Times New Roman"/>
          <w:lang w:val="fr-FR"/>
        </w:rPr>
        <w:t>Ils ont formé 8 personnes sur l’utilisation du PTK pour l</w:t>
      </w:r>
      <w:r>
        <w:rPr>
          <w:rFonts w:ascii="Times New Roman" w:hAnsi="Times New Roman" w:cs="Times New Roman"/>
          <w:lang w:val="fr-FR"/>
        </w:rPr>
        <w:t>’alimentation du</w:t>
      </w:r>
      <w:r w:rsidR="00640E18" w:rsidRPr="00861587">
        <w:rPr>
          <w:rFonts w:ascii="Times New Roman" w:hAnsi="Times New Roman" w:cs="Times New Roman"/>
          <w:lang w:val="fr-FR"/>
        </w:rPr>
        <w:t xml:space="preserve"> </w:t>
      </w:r>
      <w:r>
        <w:rPr>
          <w:rFonts w:ascii="Times New Roman" w:hAnsi="Times New Roman" w:cs="Times New Roman"/>
          <w:lang w:val="fr-FR"/>
        </w:rPr>
        <w:t xml:space="preserve">site web </w:t>
      </w:r>
      <w:r w:rsidR="00640E18" w:rsidRPr="00861587">
        <w:rPr>
          <w:rFonts w:ascii="Times New Roman" w:hAnsi="Times New Roman" w:cs="Times New Roman"/>
          <w:lang w:val="fr-FR"/>
        </w:rPr>
        <w:t>CHM.</w:t>
      </w:r>
      <w:r w:rsidR="00127A9E" w:rsidRPr="00861587">
        <w:rPr>
          <w:rFonts w:ascii="Times New Roman" w:hAnsi="Times New Roman" w:cs="Times New Roman"/>
          <w:lang w:val="fr-FR"/>
        </w:rPr>
        <w:t xml:space="preserve"> 2 ateliers de suivi sont prévus.</w:t>
      </w:r>
      <w:r w:rsidR="007B4B81" w:rsidRPr="00861587">
        <w:rPr>
          <w:rFonts w:ascii="Times New Roman" w:hAnsi="Times New Roman" w:cs="Times New Roman"/>
          <w:lang w:val="fr-FR"/>
        </w:rPr>
        <w:t xml:space="preserve"> Comme a</w:t>
      </w:r>
      <w:r w:rsidR="00127A9E" w:rsidRPr="00861587">
        <w:rPr>
          <w:rFonts w:ascii="Times New Roman" w:hAnsi="Times New Roman" w:cs="Times New Roman"/>
          <w:lang w:val="fr-FR"/>
        </w:rPr>
        <w:t>utres activités </w:t>
      </w:r>
      <w:r w:rsidR="007B4B81" w:rsidRPr="00861587">
        <w:rPr>
          <w:rFonts w:ascii="Times New Roman" w:hAnsi="Times New Roman" w:cs="Times New Roman"/>
          <w:lang w:val="fr-FR"/>
        </w:rPr>
        <w:t xml:space="preserve">nous avons pu </w:t>
      </w:r>
      <w:r w:rsidR="00861587" w:rsidRPr="00861587">
        <w:rPr>
          <w:rFonts w:ascii="Times New Roman" w:hAnsi="Times New Roman" w:cs="Times New Roman"/>
          <w:lang w:val="fr-FR"/>
        </w:rPr>
        <w:t>noter</w:t>
      </w:r>
      <w:r w:rsidR="007B4B81" w:rsidRPr="00861587">
        <w:rPr>
          <w:rFonts w:ascii="Times New Roman" w:hAnsi="Times New Roman" w:cs="Times New Roman"/>
          <w:lang w:val="fr-FR"/>
        </w:rPr>
        <w:t xml:space="preserve"> la p</w:t>
      </w:r>
      <w:r w:rsidR="00127A9E" w:rsidRPr="00861587">
        <w:rPr>
          <w:rFonts w:ascii="Times New Roman" w:hAnsi="Times New Roman" w:cs="Times New Roman"/>
          <w:lang w:val="fr-FR"/>
        </w:rPr>
        <w:t>articipation à une émission de télévision à</w:t>
      </w:r>
      <w:r w:rsidR="007B4B81" w:rsidRPr="00861587">
        <w:rPr>
          <w:rFonts w:ascii="Times New Roman" w:hAnsi="Times New Roman" w:cs="Times New Roman"/>
          <w:lang w:val="fr-FR"/>
        </w:rPr>
        <w:t xml:space="preserve"> la télé nationale congolaise. Aussi, </w:t>
      </w:r>
      <w:r w:rsidR="00287480" w:rsidRPr="00861587">
        <w:rPr>
          <w:rFonts w:ascii="Times New Roman" w:hAnsi="Times New Roman" w:cs="Times New Roman"/>
          <w:lang w:val="fr-FR"/>
        </w:rPr>
        <w:t>8 pa</w:t>
      </w:r>
      <w:r w:rsidR="007B4B81" w:rsidRPr="00861587">
        <w:rPr>
          <w:rFonts w:ascii="Times New Roman" w:hAnsi="Times New Roman" w:cs="Times New Roman"/>
          <w:lang w:val="fr-FR"/>
        </w:rPr>
        <w:t xml:space="preserve">ges ajoutées seulement en 2015. </w:t>
      </w:r>
    </w:p>
    <w:p w14:paraId="124E6732" w14:textId="3E75E556" w:rsidR="00E47237" w:rsidRPr="00861587" w:rsidRDefault="00E47237" w:rsidP="00BB05ED">
      <w:pPr>
        <w:jc w:val="both"/>
        <w:rPr>
          <w:rFonts w:ascii="Times New Roman" w:hAnsi="Times New Roman" w:cs="Times New Roman"/>
          <w:lang w:val="fr-FR"/>
        </w:rPr>
      </w:pPr>
      <w:r w:rsidRPr="00861587">
        <w:rPr>
          <w:rFonts w:ascii="Times New Roman" w:hAnsi="Times New Roman" w:cs="Times New Roman"/>
          <w:lang w:val="fr-FR"/>
        </w:rPr>
        <w:t xml:space="preserve">La dernière présentation a été donnée par les </w:t>
      </w:r>
      <w:r w:rsidR="00EB0485" w:rsidRPr="00861587">
        <w:rPr>
          <w:rFonts w:ascii="Times New Roman" w:hAnsi="Times New Roman" w:cs="Times New Roman"/>
          <w:lang w:val="fr-FR"/>
        </w:rPr>
        <w:t xml:space="preserve">deux </w:t>
      </w:r>
      <w:r w:rsidRPr="00861587">
        <w:rPr>
          <w:rFonts w:ascii="Times New Roman" w:hAnsi="Times New Roman" w:cs="Times New Roman"/>
          <w:lang w:val="fr-FR"/>
        </w:rPr>
        <w:t>co-gestionnaires du CHM du Togo.</w:t>
      </w:r>
      <w:r w:rsidR="00923023" w:rsidRPr="00861587">
        <w:rPr>
          <w:rFonts w:ascii="Times New Roman" w:hAnsi="Times New Roman" w:cs="Times New Roman"/>
          <w:lang w:val="fr-FR"/>
        </w:rPr>
        <w:t xml:space="preserve"> Formation </w:t>
      </w:r>
      <w:r w:rsidR="004A356B">
        <w:rPr>
          <w:rFonts w:ascii="Times New Roman" w:hAnsi="Times New Roman" w:cs="Times New Roman"/>
          <w:lang w:val="fr-FR"/>
        </w:rPr>
        <w:t>nationale CHM sur le PTK</w:t>
      </w:r>
      <w:r w:rsidR="00923023" w:rsidRPr="00861587">
        <w:rPr>
          <w:rFonts w:ascii="Times New Roman" w:hAnsi="Times New Roman" w:cs="Times New Roman"/>
          <w:lang w:val="fr-FR"/>
        </w:rPr>
        <w:t xml:space="preserve"> en décembre 2015.</w:t>
      </w:r>
      <w:r w:rsidR="001958DB" w:rsidRPr="00861587">
        <w:rPr>
          <w:rFonts w:ascii="Times New Roman" w:hAnsi="Times New Roman" w:cs="Times New Roman"/>
          <w:lang w:val="fr-FR"/>
        </w:rPr>
        <w:t xml:space="preserve"> 2 sessions de recyclage sont prévues en 2016.</w:t>
      </w:r>
    </w:p>
    <w:p w14:paraId="64D998F7" w14:textId="77777777" w:rsidR="0076034F" w:rsidRPr="00861587" w:rsidRDefault="00333411" w:rsidP="00BB05ED">
      <w:pPr>
        <w:jc w:val="both"/>
        <w:rPr>
          <w:rFonts w:ascii="Times New Roman" w:hAnsi="Times New Roman" w:cs="Times New Roman"/>
          <w:lang w:val="fr-FR"/>
        </w:rPr>
      </w:pPr>
      <w:r w:rsidRPr="00861587">
        <w:rPr>
          <w:rFonts w:ascii="Times New Roman" w:hAnsi="Times New Roman" w:cs="Times New Roman"/>
          <w:lang w:val="fr-FR"/>
        </w:rPr>
        <w:t>Puis nous avons ouvert un débat sur l’ensemble des présentations données.</w:t>
      </w:r>
    </w:p>
    <w:p w14:paraId="0ACE3797" w14:textId="659F4A18" w:rsidR="008273F1" w:rsidRPr="00861587" w:rsidRDefault="008305A1" w:rsidP="00BB05ED">
      <w:pPr>
        <w:jc w:val="both"/>
        <w:rPr>
          <w:rFonts w:ascii="Times New Roman" w:hAnsi="Times New Roman" w:cs="Times New Roman"/>
          <w:lang w:val="fr-FR"/>
        </w:rPr>
      </w:pPr>
      <w:r>
        <w:rPr>
          <w:rFonts w:ascii="Times New Roman" w:hAnsi="Times New Roman" w:cs="Times New Roman"/>
          <w:lang w:val="fr-FR"/>
        </w:rPr>
        <w:t xml:space="preserve">Le </w:t>
      </w:r>
      <w:r w:rsidR="00333411" w:rsidRPr="00861587">
        <w:rPr>
          <w:rFonts w:ascii="Times New Roman" w:hAnsi="Times New Roman" w:cs="Times New Roman"/>
          <w:lang w:val="fr-FR"/>
        </w:rPr>
        <w:t>B</w:t>
      </w:r>
      <w:r>
        <w:rPr>
          <w:rFonts w:ascii="Times New Roman" w:hAnsi="Times New Roman" w:cs="Times New Roman"/>
          <w:lang w:val="fr-FR"/>
        </w:rPr>
        <w:t xml:space="preserve">urkina </w:t>
      </w:r>
      <w:r w:rsidR="00333411" w:rsidRPr="00861587">
        <w:rPr>
          <w:rFonts w:ascii="Times New Roman" w:hAnsi="Times New Roman" w:cs="Times New Roman"/>
          <w:lang w:val="fr-FR"/>
        </w:rPr>
        <w:t>F</w:t>
      </w:r>
      <w:r>
        <w:rPr>
          <w:rFonts w:ascii="Times New Roman" w:hAnsi="Times New Roman" w:cs="Times New Roman"/>
          <w:lang w:val="fr-FR"/>
        </w:rPr>
        <w:t>aso</w:t>
      </w:r>
      <w:r w:rsidR="00333411" w:rsidRPr="00861587">
        <w:rPr>
          <w:rFonts w:ascii="Times New Roman" w:hAnsi="Times New Roman" w:cs="Times New Roman"/>
          <w:lang w:val="fr-FR"/>
        </w:rPr>
        <w:t xml:space="preserve"> a pu utiliser de l’argent du FEM pour son CHM. </w:t>
      </w:r>
      <w:r w:rsidR="00B95C9E">
        <w:rPr>
          <w:rFonts w:ascii="Times New Roman" w:hAnsi="Times New Roman" w:cs="Times New Roman"/>
          <w:lang w:val="fr-FR"/>
        </w:rPr>
        <w:t>L</w:t>
      </w:r>
      <w:r w:rsidR="00947BBD">
        <w:rPr>
          <w:rFonts w:ascii="Times New Roman" w:hAnsi="Times New Roman" w:cs="Times New Roman"/>
          <w:lang w:val="fr-FR"/>
        </w:rPr>
        <w:t>e</w:t>
      </w:r>
      <w:r w:rsidR="00B95C9E">
        <w:rPr>
          <w:rFonts w:ascii="Times New Roman" w:hAnsi="Times New Roman" w:cs="Times New Roman"/>
          <w:lang w:val="fr-FR"/>
        </w:rPr>
        <w:t xml:space="preserve"> </w:t>
      </w:r>
      <w:r w:rsidR="00333411" w:rsidRPr="00861587">
        <w:rPr>
          <w:rFonts w:ascii="Times New Roman" w:hAnsi="Times New Roman" w:cs="Times New Roman"/>
          <w:lang w:val="fr-FR"/>
        </w:rPr>
        <w:t xml:space="preserve">Burundi en </w:t>
      </w:r>
      <w:r w:rsidR="00B95C9E">
        <w:rPr>
          <w:rFonts w:ascii="Times New Roman" w:hAnsi="Times New Roman" w:cs="Times New Roman"/>
          <w:lang w:val="fr-FR"/>
        </w:rPr>
        <w:t xml:space="preserve">a </w:t>
      </w:r>
      <w:r w:rsidR="00B95C9E" w:rsidRPr="00861587">
        <w:rPr>
          <w:rFonts w:ascii="Times New Roman" w:hAnsi="Times New Roman" w:cs="Times New Roman"/>
          <w:lang w:val="fr-FR"/>
        </w:rPr>
        <w:t xml:space="preserve">aussi </w:t>
      </w:r>
      <w:r w:rsidR="00333411" w:rsidRPr="00861587">
        <w:rPr>
          <w:rFonts w:ascii="Times New Roman" w:hAnsi="Times New Roman" w:cs="Times New Roman"/>
          <w:lang w:val="fr-FR"/>
        </w:rPr>
        <w:t>bénéfici</w:t>
      </w:r>
      <w:r w:rsidR="00B95C9E">
        <w:rPr>
          <w:rFonts w:ascii="Times New Roman" w:hAnsi="Times New Roman" w:cs="Times New Roman"/>
          <w:lang w:val="fr-FR"/>
        </w:rPr>
        <w:t>é</w:t>
      </w:r>
      <w:r w:rsidR="00333411" w:rsidRPr="00861587">
        <w:rPr>
          <w:rFonts w:ascii="Times New Roman" w:hAnsi="Times New Roman" w:cs="Times New Roman"/>
          <w:lang w:val="fr-FR"/>
        </w:rPr>
        <w:t xml:space="preserve"> (15</w:t>
      </w:r>
      <w:r w:rsidR="00947BBD">
        <w:rPr>
          <w:rFonts w:ascii="Times New Roman" w:hAnsi="Times New Roman" w:cs="Times New Roman"/>
          <w:lang w:val="fr-FR"/>
        </w:rPr>
        <w:t> </w:t>
      </w:r>
      <w:r w:rsidR="00333411" w:rsidRPr="00861587">
        <w:rPr>
          <w:rFonts w:ascii="Times New Roman" w:hAnsi="Times New Roman" w:cs="Times New Roman"/>
          <w:lang w:val="fr-FR"/>
        </w:rPr>
        <w:t>000</w:t>
      </w:r>
      <w:r w:rsidR="00947BBD">
        <w:rPr>
          <w:rFonts w:ascii="Times New Roman" w:hAnsi="Times New Roman" w:cs="Times New Roman"/>
          <w:lang w:val="fr-FR"/>
        </w:rPr>
        <w:t> </w:t>
      </w:r>
      <w:r w:rsidR="00333411" w:rsidRPr="00861587">
        <w:rPr>
          <w:rFonts w:ascii="Times New Roman" w:hAnsi="Times New Roman" w:cs="Times New Roman"/>
          <w:lang w:val="fr-FR"/>
        </w:rPr>
        <w:t>$).</w:t>
      </w:r>
      <w:r w:rsidR="007B4B81" w:rsidRPr="00861587">
        <w:rPr>
          <w:rFonts w:ascii="Times New Roman" w:hAnsi="Times New Roman" w:cs="Times New Roman"/>
          <w:lang w:val="fr-FR"/>
        </w:rPr>
        <w:t xml:space="preserve"> Le </w:t>
      </w:r>
      <w:r w:rsidR="00333411" w:rsidRPr="00861587">
        <w:rPr>
          <w:rFonts w:ascii="Times New Roman" w:hAnsi="Times New Roman" w:cs="Times New Roman"/>
          <w:lang w:val="fr-FR"/>
        </w:rPr>
        <w:t xml:space="preserve">Bénin a également </w:t>
      </w:r>
      <w:r w:rsidR="00C905EB" w:rsidRPr="00861587">
        <w:rPr>
          <w:rFonts w:ascii="Times New Roman" w:hAnsi="Times New Roman" w:cs="Times New Roman"/>
          <w:lang w:val="fr-FR"/>
        </w:rPr>
        <w:t xml:space="preserve">pu </w:t>
      </w:r>
      <w:r w:rsidR="00333411" w:rsidRPr="00861587">
        <w:rPr>
          <w:rFonts w:ascii="Times New Roman" w:hAnsi="Times New Roman" w:cs="Times New Roman"/>
          <w:lang w:val="fr-FR"/>
        </w:rPr>
        <w:t>mobilis</w:t>
      </w:r>
      <w:r w:rsidR="00C905EB" w:rsidRPr="00861587">
        <w:rPr>
          <w:rFonts w:ascii="Times New Roman" w:hAnsi="Times New Roman" w:cs="Times New Roman"/>
          <w:lang w:val="fr-FR"/>
        </w:rPr>
        <w:t>er</w:t>
      </w:r>
      <w:r w:rsidR="00333411" w:rsidRPr="00861587">
        <w:rPr>
          <w:rFonts w:ascii="Times New Roman" w:hAnsi="Times New Roman" w:cs="Times New Roman"/>
          <w:lang w:val="fr-FR"/>
        </w:rPr>
        <w:t xml:space="preserve"> 7 500 $</w:t>
      </w:r>
      <w:r w:rsidR="00C905EB" w:rsidRPr="00861587">
        <w:rPr>
          <w:rFonts w:ascii="Times New Roman" w:hAnsi="Times New Roman" w:cs="Times New Roman"/>
          <w:lang w:val="fr-FR"/>
        </w:rPr>
        <w:t xml:space="preserve"> du financement du FEM</w:t>
      </w:r>
      <w:r w:rsidR="00274243" w:rsidRPr="00861587">
        <w:rPr>
          <w:rFonts w:ascii="Times New Roman" w:hAnsi="Times New Roman" w:cs="Times New Roman"/>
          <w:lang w:val="fr-FR"/>
        </w:rPr>
        <w:t xml:space="preserve"> et la formation des co</w:t>
      </w:r>
      <w:r w:rsidR="00947BBD">
        <w:rPr>
          <w:rFonts w:ascii="Times New Roman" w:hAnsi="Times New Roman" w:cs="Times New Roman"/>
          <w:lang w:val="fr-FR"/>
        </w:rPr>
        <w:noBreakHyphen/>
      </w:r>
      <w:r w:rsidR="00274243" w:rsidRPr="00861587">
        <w:rPr>
          <w:rFonts w:ascii="Times New Roman" w:hAnsi="Times New Roman" w:cs="Times New Roman"/>
          <w:lang w:val="fr-FR"/>
        </w:rPr>
        <w:t>gestionnaires du CHM béninois en Belgique en mars 2015</w:t>
      </w:r>
      <w:r w:rsidR="00333411" w:rsidRPr="00861587">
        <w:rPr>
          <w:rFonts w:ascii="Times New Roman" w:hAnsi="Times New Roman" w:cs="Times New Roman"/>
          <w:lang w:val="fr-FR"/>
        </w:rPr>
        <w:t>.</w:t>
      </w:r>
      <w:r w:rsidR="00520BCB" w:rsidRPr="00861587">
        <w:rPr>
          <w:rFonts w:ascii="Times New Roman" w:hAnsi="Times New Roman" w:cs="Times New Roman"/>
          <w:lang w:val="fr-FR"/>
        </w:rPr>
        <w:t xml:space="preserve"> </w:t>
      </w:r>
      <w:r w:rsidR="007B4B81" w:rsidRPr="00861587">
        <w:rPr>
          <w:rFonts w:ascii="Times New Roman" w:hAnsi="Times New Roman" w:cs="Times New Roman"/>
          <w:lang w:val="fr-FR"/>
        </w:rPr>
        <w:t xml:space="preserve">La </w:t>
      </w:r>
      <w:r w:rsidR="00520BCB" w:rsidRPr="00861587">
        <w:rPr>
          <w:rFonts w:ascii="Times New Roman" w:hAnsi="Times New Roman" w:cs="Times New Roman"/>
          <w:lang w:val="fr-FR"/>
        </w:rPr>
        <w:t>Guinée Bissau a utilisé une petite partie du montant pour élaborer la stratégie nationale CHM de la GB et l’achat d’équipement.</w:t>
      </w:r>
      <w:r w:rsidR="007B4B81" w:rsidRPr="00861587">
        <w:rPr>
          <w:rFonts w:ascii="Times New Roman" w:hAnsi="Times New Roman" w:cs="Times New Roman"/>
          <w:lang w:val="fr-FR"/>
        </w:rPr>
        <w:t xml:space="preserve"> Le </w:t>
      </w:r>
      <w:r w:rsidR="008273F1" w:rsidRPr="00861587">
        <w:rPr>
          <w:rFonts w:ascii="Times New Roman" w:hAnsi="Times New Roman" w:cs="Times New Roman"/>
          <w:lang w:val="fr-FR"/>
        </w:rPr>
        <w:t>Maroc a également utilisé 6 000 $ pour héberger la base de données et va contribuer à payer un atelier de participation au rapportage national.</w:t>
      </w:r>
      <w:r>
        <w:rPr>
          <w:rFonts w:ascii="Times New Roman" w:hAnsi="Times New Roman" w:cs="Times New Roman"/>
          <w:lang w:val="fr-FR"/>
        </w:rPr>
        <w:t xml:space="preserve"> </w:t>
      </w:r>
      <w:r w:rsidR="007B4B81" w:rsidRPr="00861587">
        <w:rPr>
          <w:rFonts w:ascii="Times New Roman" w:hAnsi="Times New Roman" w:cs="Times New Roman"/>
          <w:lang w:val="fr-FR"/>
        </w:rPr>
        <w:t xml:space="preserve">Le </w:t>
      </w:r>
      <w:r w:rsidR="008273F1" w:rsidRPr="00861587">
        <w:rPr>
          <w:rFonts w:ascii="Times New Roman" w:hAnsi="Times New Roman" w:cs="Times New Roman"/>
          <w:lang w:val="fr-FR"/>
        </w:rPr>
        <w:t>Gabon a eu 3 000 $ en 2015 pour participer à un atelier.</w:t>
      </w:r>
      <w:r w:rsidR="007B4B81" w:rsidRPr="00861587">
        <w:rPr>
          <w:rFonts w:ascii="Times New Roman" w:hAnsi="Times New Roman" w:cs="Times New Roman"/>
          <w:lang w:val="fr-FR"/>
        </w:rPr>
        <w:t xml:space="preserve"> Le </w:t>
      </w:r>
      <w:r w:rsidR="00D67031" w:rsidRPr="00861587">
        <w:rPr>
          <w:rFonts w:ascii="Times New Roman" w:hAnsi="Times New Roman" w:cs="Times New Roman"/>
          <w:lang w:val="fr-FR"/>
        </w:rPr>
        <w:t>Togo a reçu une partie de l’argent et le Niger aussi.</w:t>
      </w:r>
    </w:p>
    <w:p w14:paraId="24375900" w14:textId="006CC947" w:rsidR="00F00BE8" w:rsidRPr="00861587" w:rsidRDefault="00F00BE8" w:rsidP="00BB05ED">
      <w:pPr>
        <w:jc w:val="both"/>
        <w:rPr>
          <w:rFonts w:ascii="Times New Roman" w:hAnsi="Times New Roman" w:cs="Times New Roman"/>
          <w:lang w:val="fr-FR"/>
        </w:rPr>
      </w:pPr>
      <w:r w:rsidRPr="00861587">
        <w:rPr>
          <w:rFonts w:ascii="Times New Roman" w:hAnsi="Times New Roman" w:cs="Times New Roman"/>
          <w:lang w:val="fr-FR"/>
        </w:rPr>
        <w:t xml:space="preserve">Impressions du représentant </w:t>
      </w:r>
      <w:r w:rsidR="00656E82">
        <w:rPr>
          <w:rFonts w:ascii="Times New Roman" w:hAnsi="Times New Roman" w:cs="Times New Roman"/>
          <w:lang w:val="fr-FR"/>
        </w:rPr>
        <w:t xml:space="preserve">du </w:t>
      </w:r>
      <w:r w:rsidRPr="00861587">
        <w:rPr>
          <w:rFonts w:ascii="Times New Roman" w:hAnsi="Times New Roman" w:cs="Times New Roman"/>
          <w:lang w:val="fr-FR"/>
        </w:rPr>
        <w:t>Secrétariat</w:t>
      </w:r>
      <w:r w:rsidR="007B4B81" w:rsidRPr="00861587">
        <w:rPr>
          <w:rFonts w:ascii="Times New Roman" w:hAnsi="Times New Roman" w:cs="Times New Roman"/>
          <w:lang w:val="fr-FR"/>
        </w:rPr>
        <w:t xml:space="preserve"> </w:t>
      </w:r>
      <w:r w:rsidR="00656E82">
        <w:rPr>
          <w:rFonts w:ascii="Times New Roman" w:hAnsi="Times New Roman" w:cs="Times New Roman"/>
          <w:lang w:val="fr-FR"/>
        </w:rPr>
        <w:t xml:space="preserve">de la CBD </w:t>
      </w:r>
      <w:r w:rsidR="007B4B81" w:rsidRPr="00861587">
        <w:rPr>
          <w:rFonts w:ascii="Times New Roman" w:hAnsi="Times New Roman" w:cs="Times New Roman"/>
          <w:lang w:val="fr-FR"/>
        </w:rPr>
        <w:t>(</w:t>
      </w:r>
      <w:r w:rsidR="007B4B81" w:rsidRPr="0039579E">
        <w:rPr>
          <w:rFonts w:ascii="Times New Roman" w:hAnsi="Times New Roman" w:cs="Times New Roman"/>
          <w:i/>
          <w:lang w:val="fr-FR"/>
        </w:rPr>
        <w:t>Oliver de Mu</w:t>
      </w:r>
      <w:r w:rsidR="00656E82" w:rsidRPr="0039579E">
        <w:rPr>
          <w:rFonts w:ascii="Times New Roman" w:hAnsi="Times New Roman" w:cs="Times New Roman"/>
          <w:i/>
          <w:lang w:val="fr-FR"/>
        </w:rPr>
        <w:t>n</w:t>
      </w:r>
      <w:r w:rsidR="007B4B81" w:rsidRPr="0039579E">
        <w:rPr>
          <w:rFonts w:ascii="Times New Roman" w:hAnsi="Times New Roman" w:cs="Times New Roman"/>
          <w:i/>
          <w:lang w:val="fr-FR"/>
        </w:rPr>
        <w:t>ck</w:t>
      </w:r>
      <w:r w:rsidR="007B4B81" w:rsidRPr="00861587">
        <w:rPr>
          <w:rFonts w:ascii="Times New Roman" w:hAnsi="Times New Roman" w:cs="Times New Roman"/>
          <w:lang w:val="fr-FR"/>
        </w:rPr>
        <w:t>)</w:t>
      </w:r>
      <w:r w:rsidRPr="00861587">
        <w:rPr>
          <w:rFonts w:ascii="Times New Roman" w:hAnsi="Times New Roman" w:cs="Times New Roman"/>
          <w:lang w:val="fr-FR"/>
        </w:rPr>
        <w:t> : financement, problèmes d’accès à internet et de ressources humaines sont communs dans beaucoup de pays</w:t>
      </w:r>
      <w:r w:rsidR="00BF79AF">
        <w:rPr>
          <w:rFonts w:ascii="Times New Roman" w:hAnsi="Times New Roman" w:cs="Times New Roman"/>
          <w:lang w:val="fr-FR"/>
        </w:rPr>
        <w:t>.</w:t>
      </w:r>
      <w:r w:rsidR="007B4B81" w:rsidRPr="00861587">
        <w:rPr>
          <w:rFonts w:ascii="Times New Roman" w:hAnsi="Times New Roman" w:cs="Times New Roman"/>
          <w:lang w:val="fr-FR"/>
        </w:rPr>
        <w:t xml:space="preserve"> </w:t>
      </w:r>
      <w:r w:rsidR="005E61D9" w:rsidRPr="00861587">
        <w:rPr>
          <w:rFonts w:ascii="Times New Roman" w:hAnsi="Times New Roman" w:cs="Times New Roman"/>
          <w:lang w:val="fr-FR"/>
        </w:rPr>
        <w:t>Il relève les bonnes pratiques des pays en matière de sensibilisation, notamment celles du Bénin !</w:t>
      </w:r>
    </w:p>
    <w:p w14:paraId="7A5E10DD" w14:textId="77777777" w:rsidR="00AA62D9" w:rsidRPr="00861587" w:rsidRDefault="007B4B81" w:rsidP="008305A1">
      <w:pPr>
        <w:pStyle w:val="Titre2"/>
        <w:rPr>
          <w:lang w:val="fr-FR"/>
        </w:rPr>
      </w:pPr>
      <w:bookmarkStart w:id="5" w:name="_Toc444621134"/>
      <w:r w:rsidRPr="00861587">
        <w:rPr>
          <w:lang w:val="fr-FR"/>
        </w:rPr>
        <w:t>B</w:t>
      </w:r>
      <w:r w:rsidR="00AA62D9" w:rsidRPr="00861587">
        <w:rPr>
          <w:lang w:val="fr-FR"/>
        </w:rPr>
        <w:t xml:space="preserve">ilan des projets </w:t>
      </w:r>
      <w:r w:rsidR="00E44D0C" w:rsidRPr="00861587">
        <w:rPr>
          <w:lang w:val="fr-FR"/>
        </w:rPr>
        <w:t xml:space="preserve">financés sur les années </w:t>
      </w:r>
      <w:r w:rsidR="00AA62D9" w:rsidRPr="00861587">
        <w:rPr>
          <w:lang w:val="fr-FR"/>
        </w:rPr>
        <w:t>2014 – 2015</w:t>
      </w:r>
      <w:r w:rsidR="00CF3F59" w:rsidRPr="00861587">
        <w:rPr>
          <w:lang w:val="fr-FR"/>
        </w:rPr>
        <w:t xml:space="preserve"> par l’IRSNB</w:t>
      </w:r>
      <w:r w:rsidR="00AA62D9" w:rsidRPr="00861587">
        <w:rPr>
          <w:lang w:val="fr-FR"/>
        </w:rPr>
        <w:t>.</w:t>
      </w:r>
      <w:bookmarkEnd w:id="5"/>
    </w:p>
    <w:p w14:paraId="05B9F383" w14:textId="1E80B4F2" w:rsidR="008074F0" w:rsidRPr="00861587" w:rsidRDefault="00947BBD" w:rsidP="00BB05ED">
      <w:pPr>
        <w:jc w:val="both"/>
        <w:rPr>
          <w:rFonts w:ascii="Times New Roman" w:hAnsi="Times New Roman" w:cs="Times New Roman"/>
          <w:lang w:val="fr-FR"/>
        </w:rPr>
      </w:pPr>
      <w:r w:rsidRPr="0039579E">
        <w:rPr>
          <w:rFonts w:ascii="Times New Roman" w:hAnsi="Times New Roman" w:cs="Times New Roman"/>
          <w:i/>
          <w:lang w:val="fr-FR"/>
        </w:rPr>
        <w:t>Han de Koeijer</w:t>
      </w:r>
      <w:r>
        <w:rPr>
          <w:rFonts w:ascii="Times New Roman" w:hAnsi="Times New Roman" w:cs="Times New Roman"/>
          <w:lang w:val="fr-FR"/>
        </w:rPr>
        <w:t xml:space="preserve"> a fait le bilan des projets financés par</w:t>
      </w:r>
      <w:r w:rsidR="000D4E55">
        <w:rPr>
          <w:rFonts w:ascii="Times New Roman" w:hAnsi="Times New Roman" w:cs="Times New Roman"/>
          <w:lang w:val="fr-FR"/>
        </w:rPr>
        <w:t xml:space="preserve"> l’IRSCNB</w:t>
      </w:r>
      <w:r>
        <w:rPr>
          <w:rFonts w:ascii="Times New Roman" w:hAnsi="Times New Roman" w:cs="Times New Roman"/>
          <w:lang w:val="fr-FR"/>
        </w:rPr>
        <w:t xml:space="preserve"> en 2014-2015.  </w:t>
      </w:r>
      <w:r w:rsidR="008074F0" w:rsidRPr="00861587">
        <w:rPr>
          <w:rFonts w:ascii="Times New Roman" w:hAnsi="Times New Roman" w:cs="Times New Roman"/>
          <w:lang w:val="fr-FR"/>
        </w:rPr>
        <w:t xml:space="preserve">En 2014, 8 projets soumis et 5 acceptés pour le </w:t>
      </w:r>
      <w:r w:rsidR="00145D3E" w:rsidRPr="00861587">
        <w:rPr>
          <w:rFonts w:ascii="Times New Roman" w:hAnsi="Times New Roman" w:cs="Times New Roman"/>
          <w:lang w:val="fr-FR"/>
        </w:rPr>
        <w:t xml:space="preserve">renforcement du </w:t>
      </w:r>
      <w:r w:rsidR="008074F0" w:rsidRPr="00861587">
        <w:rPr>
          <w:rFonts w:ascii="Times New Roman" w:hAnsi="Times New Roman" w:cs="Times New Roman"/>
          <w:lang w:val="fr-FR"/>
        </w:rPr>
        <w:t>CHM. 5 soumis et 4 acceptés sur le thème ‘Sensibilisation’.</w:t>
      </w:r>
      <w:r w:rsidR="00CF3F59" w:rsidRPr="00861587">
        <w:rPr>
          <w:rFonts w:ascii="Times New Roman" w:hAnsi="Times New Roman" w:cs="Times New Roman"/>
          <w:lang w:val="fr-FR"/>
        </w:rPr>
        <w:t xml:space="preserve"> </w:t>
      </w:r>
      <w:r w:rsidR="008074F0" w:rsidRPr="00861587">
        <w:rPr>
          <w:rFonts w:ascii="Times New Roman" w:hAnsi="Times New Roman" w:cs="Times New Roman"/>
          <w:lang w:val="fr-FR"/>
        </w:rPr>
        <w:t>En 2015, pour l’appel</w:t>
      </w:r>
      <w:r w:rsidR="00162138" w:rsidRPr="00861587">
        <w:rPr>
          <w:rFonts w:ascii="Times New Roman" w:hAnsi="Times New Roman" w:cs="Times New Roman"/>
          <w:lang w:val="fr-FR"/>
        </w:rPr>
        <w:t xml:space="preserve"> de renforcement du</w:t>
      </w:r>
      <w:r w:rsidR="008074F0" w:rsidRPr="00861587">
        <w:rPr>
          <w:rFonts w:ascii="Times New Roman" w:hAnsi="Times New Roman" w:cs="Times New Roman"/>
          <w:lang w:val="fr-FR"/>
        </w:rPr>
        <w:t xml:space="preserve"> CHM : 5 acceptés sur 10 soumis. Pour </w:t>
      </w:r>
      <w:r w:rsidR="004C7FA1" w:rsidRPr="00861587">
        <w:rPr>
          <w:rFonts w:ascii="Times New Roman" w:hAnsi="Times New Roman" w:cs="Times New Roman"/>
          <w:lang w:val="fr-FR"/>
        </w:rPr>
        <w:t xml:space="preserve">la </w:t>
      </w:r>
      <w:r w:rsidR="008074F0" w:rsidRPr="00861587">
        <w:rPr>
          <w:rFonts w:ascii="Times New Roman" w:hAnsi="Times New Roman" w:cs="Times New Roman"/>
          <w:lang w:val="fr-FR"/>
        </w:rPr>
        <w:t>sensibilisation</w:t>
      </w:r>
      <w:r w:rsidR="00255B98" w:rsidRPr="00861587">
        <w:rPr>
          <w:rFonts w:ascii="Times New Roman" w:hAnsi="Times New Roman" w:cs="Times New Roman"/>
          <w:lang w:val="fr-FR"/>
        </w:rPr>
        <w:t>,</w:t>
      </w:r>
      <w:r w:rsidR="008074F0" w:rsidRPr="00861587">
        <w:rPr>
          <w:rFonts w:ascii="Times New Roman" w:hAnsi="Times New Roman" w:cs="Times New Roman"/>
          <w:lang w:val="fr-FR"/>
        </w:rPr>
        <w:t xml:space="preserve"> 6 </w:t>
      </w:r>
      <w:r w:rsidR="00255B98" w:rsidRPr="00861587">
        <w:rPr>
          <w:rFonts w:ascii="Times New Roman" w:hAnsi="Times New Roman" w:cs="Times New Roman"/>
          <w:lang w:val="fr-FR"/>
        </w:rPr>
        <w:t xml:space="preserve">projets </w:t>
      </w:r>
      <w:r w:rsidR="00EC6F11" w:rsidRPr="00861587">
        <w:rPr>
          <w:rFonts w:ascii="Times New Roman" w:hAnsi="Times New Roman" w:cs="Times New Roman"/>
          <w:lang w:val="fr-FR"/>
        </w:rPr>
        <w:t xml:space="preserve">ont été </w:t>
      </w:r>
      <w:r w:rsidR="008074F0" w:rsidRPr="00861587">
        <w:rPr>
          <w:rFonts w:ascii="Times New Roman" w:hAnsi="Times New Roman" w:cs="Times New Roman"/>
          <w:lang w:val="fr-FR"/>
        </w:rPr>
        <w:t>acceptés sur 12 soumis.</w:t>
      </w:r>
      <w:r w:rsidR="00CF3F59" w:rsidRPr="00861587">
        <w:rPr>
          <w:rFonts w:ascii="Times New Roman" w:hAnsi="Times New Roman" w:cs="Times New Roman"/>
          <w:lang w:val="fr-FR"/>
        </w:rPr>
        <w:t xml:space="preserve"> </w:t>
      </w:r>
      <w:r w:rsidR="00CF2CBE" w:rsidRPr="00861587">
        <w:rPr>
          <w:rFonts w:ascii="Times New Roman" w:hAnsi="Times New Roman" w:cs="Times New Roman"/>
          <w:lang w:val="fr-FR"/>
        </w:rPr>
        <w:t xml:space="preserve">Puis il a énoncé les problèmes rencontrés dans la soumission des projets et aussi dans le rapportage </w:t>
      </w:r>
      <w:r w:rsidR="00402055" w:rsidRPr="00861587">
        <w:rPr>
          <w:rFonts w:ascii="Times New Roman" w:hAnsi="Times New Roman" w:cs="Times New Roman"/>
          <w:lang w:val="fr-FR"/>
        </w:rPr>
        <w:t xml:space="preserve">narratif et surtout financier </w:t>
      </w:r>
      <w:r w:rsidR="00CF2CBE" w:rsidRPr="00861587">
        <w:rPr>
          <w:rFonts w:ascii="Times New Roman" w:hAnsi="Times New Roman" w:cs="Times New Roman"/>
          <w:lang w:val="fr-FR"/>
        </w:rPr>
        <w:t>des projets.</w:t>
      </w:r>
      <w:r w:rsidR="00B2532C" w:rsidRPr="00861587">
        <w:rPr>
          <w:rFonts w:ascii="Times New Roman" w:hAnsi="Times New Roman" w:cs="Times New Roman"/>
          <w:lang w:val="fr-FR"/>
        </w:rPr>
        <w:t xml:space="preserve"> Il </w:t>
      </w:r>
      <w:r w:rsidR="00402055" w:rsidRPr="00861587">
        <w:rPr>
          <w:rFonts w:ascii="Times New Roman" w:hAnsi="Times New Roman" w:cs="Times New Roman"/>
          <w:lang w:val="fr-FR"/>
        </w:rPr>
        <w:t xml:space="preserve">a rappelé qu’il </w:t>
      </w:r>
      <w:r w:rsidR="00B2532C" w:rsidRPr="00861587">
        <w:rPr>
          <w:rFonts w:ascii="Times New Roman" w:hAnsi="Times New Roman" w:cs="Times New Roman"/>
          <w:lang w:val="fr-FR"/>
        </w:rPr>
        <w:t>est obligatoire de toujours mettre en ligne les rapports narratifs de tous les</w:t>
      </w:r>
      <w:r w:rsidR="00CF3F59" w:rsidRPr="00861587">
        <w:rPr>
          <w:rFonts w:ascii="Times New Roman" w:hAnsi="Times New Roman" w:cs="Times New Roman"/>
          <w:lang w:val="fr-FR"/>
        </w:rPr>
        <w:t xml:space="preserve"> projets sur les CHM nationaux. </w:t>
      </w:r>
    </w:p>
    <w:p w14:paraId="49BF9A91" w14:textId="77777777" w:rsidR="00721184" w:rsidRPr="00861587" w:rsidRDefault="00E3401E" w:rsidP="00BB05ED">
      <w:pPr>
        <w:jc w:val="both"/>
        <w:rPr>
          <w:rFonts w:ascii="Times New Roman" w:hAnsi="Times New Roman" w:cs="Times New Roman"/>
          <w:lang w:val="fr-FR"/>
        </w:rPr>
      </w:pPr>
      <w:r w:rsidRPr="00861587">
        <w:rPr>
          <w:rFonts w:ascii="Times New Roman" w:hAnsi="Times New Roman" w:cs="Times New Roman"/>
          <w:lang w:val="fr-FR"/>
        </w:rPr>
        <w:lastRenderedPageBreak/>
        <w:t>Pour finir la journée, Han</w:t>
      </w:r>
      <w:r w:rsidR="006F4586" w:rsidRPr="00861587">
        <w:rPr>
          <w:rFonts w:ascii="Times New Roman" w:hAnsi="Times New Roman" w:cs="Times New Roman"/>
          <w:lang w:val="fr-FR"/>
        </w:rPr>
        <w:t xml:space="preserve"> a présenté l’appel de l’année 2016 pour le projet de renforcement du CHM.</w:t>
      </w:r>
      <w:r w:rsidR="00482638" w:rsidRPr="00861587">
        <w:rPr>
          <w:rFonts w:ascii="Times New Roman" w:hAnsi="Times New Roman" w:cs="Times New Roman"/>
          <w:lang w:val="fr-FR"/>
        </w:rPr>
        <w:t xml:space="preserve"> </w:t>
      </w:r>
      <w:r w:rsidR="00721184" w:rsidRPr="00861587">
        <w:rPr>
          <w:rFonts w:ascii="Times New Roman" w:hAnsi="Times New Roman" w:cs="Times New Roman"/>
          <w:lang w:val="fr-FR"/>
        </w:rPr>
        <w:t xml:space="preserve">Il encourage les </w:t>
      </w:r>
      <w:r w:rsidR="00482638" w:rsidRPr="00861587">
        <w:rPr>
          <w:rFonts w:ascii="Times New Roman" w:hAnsi="Times New Roman" w:cs="Times New Roman"/>
          <w:lang w:val="fr-FR"/>
        </w:rPr>
        <w:t xml:space="preserve">nouveaux </w:t>
      </w:r>
      <w:r w:rsidR="00721184" w:rsidRPr="00861587">
        <w:rPr>
          <w:rFonts w:ascii="Times New Roman" w:hAnsi="Times New Roman" w:cs="Times New Roman"/>
          <w:lang w:val="fr-FR"/>
        </w:rPr>
        <w:t>partenaires à bénéficier de l’expérience des autres pays partenaires.</w:t>
      </w:r>
    </w:p>
    <w:p w14:paraId="56998C6F" w14:textId="4AAA7BC2" w:rsidR="00482638" w:rsidRPr="00861587" w:rsidRDefault="00425833" w:rsidP="00BB05ED">
      <w:pPr>
        <w:jc w:val="both"/>
        <w:rPr>
          <w:rFonts w:ascii="Times New Roman" w:hAnsi="Times New Roman" w:cs="Times New Roman"/>
          <w:lang w:val="fr-FR"/>
        </w:rPr>
      </w:pPr>
      <w:r w:rsidRPr="00861587">
        <w:rPr>
          <w:rFonts w:ascii="Times New Roman" w:hAnsi="Times New Roman" w:cs="Times New Roman"/>
          <w:lang w:val="fr-FR"/>
        </w:rPr>
        <w:t>Pour l’appel ‘sensibilisation’</w:t>
      </w:r>
      <w:r w:rsidR="009D727C" w:rsidRPr="00861587">
        <w:rPr>
          <w:rFonts w:ascii="Times New Roman" w:hAnsi="Times New Roman" w:cs="Times New Roman"/>
          <w:lang w:val="fr-FR"/>
        </w:rPr>
        <w:t xml:space="preserve">, </w:t>
      </w:r>
      <w:r w:rsidR="003903BF" w:rsidRPr="00861587">
        <w:rPr>
          <w:rFonts w:ascii="Times New Roman" w:hAnsi="Times New Roman" w:cs="Times New Roman"/>
          <w:lang w:val="fr-FR"/>
        </w:rPr>
        <w:t>le PFN belge</w:t>
      </w:r>
      <w:r w:rsidR="009D727C" w:rsidRPr="00861587">
        <w:rPr>
          <w:rFonts w:ascii="Times New Roman" w:hAnsi="Times New Roman" w:cs="Times New Roman"/>
          <w:lang w:val="fr-FR"/>
        </w:rPr>
        <w:t xml:space="preserve"> veut que soient mis en évidence en 2016 et 2017 les résultats des autres volets du programme CEBioS.</w:t>
      </w:r>
      <w:r w:rsidR="00BD189B" w:rsidRPr="00861587">
        <w:rPr>
          <w:rFonts w:ascii="Times New Roman" w:hAnsi="Times New Roman" w:cs="Times New Roman"/>
          <w:lang w:val="fr-FR"/>
        </w:rPr>
        <w:t xml:space="preserve"> </w:t>
      </w:r>
      <w:r w:rsidR="00FD4CC2" w:rsidRPr="00861587">
        <w:rPr>
          <w:rFonts w:ascii="Times New Roman" w:hAnsi="Times New Roman" w:cs="Times New Roman"/>
          <w:lang w:val="fr-FR"/>
        </w:rPr>
        <w:t xml:space="preserve">Il a précisé que seuls les pays ayant réalisé une étude de base sur l’indicateur choisi dans le cadre de l’Aïchi </w:t>
      </w:r>
      <w:r w:rsidR="000D4E55">
        <w:rPr>
          <w:rFonts w:ascii="Times New Roman" w:hAnsi="Times New Roman" w:cs="Times New Roman"/>
          <w:lang w:val="fr-FR"/>
        </w:rPr>
        <w:t>T</w:t>
      </w:r>
      <w:r w:rsidR="000D4E55" w:rsidRPr="00861587">
        <w:rPr>
          <w:rFonts w:ascii="Times New Roman" w:hAnsi="Times New Roman" w:cs="Times New Roman"/>
          <w:lang w:val="fr-FR"/>
        </w:rPr>
        <w:t xml:space="preserve">arget </w:t>
      </w:r>
      <w:r w:rsidR="00FD4CC2" w:rsidRPr="00861587">
        <w:rPr>
          <w:rFonts w:ascii="Times New Roman" w:hAnsi="Times New Roman" w:cs="Times New Roman"/>
          <w:lang w:val="fr-FR"/>
        </w:rPr>
        <w:t>1</w:t>
      </w:r>
      <w:r w:rsidR="003903BF" w:rsidRPr="00861587">
        <w:rPr>
          <w:rFonts w:ascii="Times New Roman" w:hAnsi="Times New Roman" w:cs="Times New Roman"/>
          <w:lang w:val="fr-FR"/>
        </w:rPr>
        <w:t xml:space="preserve"> seront éligibles dans le futur</w:t>
      </w:r>
      <w:r w:rsidR="00FD4CC2" w:rsidRPr="00861587">
        <w:rPr>
          <w:rFonts w:ascii="Times New Roman" w:hAnsi="Times New Roman" w:cs="Times New Roman"/>
          <w:lang w:val="fr-FR"/>
        </w:rPr>
        <w:t>.</w:t>
      </w:r>
      <w:r w:rsidR="003903BF" w:rsidRPr="00861587">
        <w:rPr>
          <w:rFonts w:ascii="Times New Roman" w:hAnsi="Times New Roman" w:cs="Times New Roman"/>
          <w:lang w:val="fr-FR"/>
        </w:rPr>
        <w:t xml:space="preserve"> Tous les pays n’ayant pas </w:t>
      </w:r>
      <w:r w:rsidR="008B1179" w:rsidRPr="00861587">
        <w:rPr>
          <w:rFonts w:ascii="Times New Roman" w:hAnsi="Times New Roman" w:cs="Times New Roman"/>
          <w:lang w:val="fr-FR"/>
        </w:rPr>
        <w:t xml:space="preserve">encore </w:t>
      </w:r>
      <w:r w:rsidR="003903BF" w:rsidRPr="00861587">
        <w:rPr>
          <w:rFonts w:ascii="Times New Roman" w:hAnsi="Times New Roman" w:cs="Times New Roman"/>
          <w:lang w:val="fr-FR"/>
        </w:rPr>
        <w:t>réalisé d’étude de base doivent la réaliser en 2016.</w:t>
      </w:r>
      <w:r w:rsidR="00482638" w:rsidRPr="00861587">
        <w:rPr>
          <w:rFonts w:ascii="Times New Roman" w:hAnsi="Times New Roman" w:cs="Times New Roman"/>
          <w:lang w:val="fr-FR"/>
        </w:rPr>
        <w:t xml:space="preserve"> </w:t>
      </w:r>
    </w:p>
    <w:p w14:paraId="5BAD5D68" w14:textId="77777777" w:rsidR="00CD0D04" w:rsidRPr="00861587" w:rsidRDefault="00CD0D04" w:rsidP="00BB05ED">
      <w:pPr>
        <w:jc w:val="both"/>
        <w:rPr>
          <w:rFonts w:ascii="Times New Roman" w:hAnsi="Times New Roman" w:cs="Times New Roman"/>
          <w:lang w:val="fr-FR"/>
        </w:rPr>
      </w:pPr>
    </w:p>
    <w:p w14:paraId="24E54BE1" w14:textId="77777777" w:rsidR="00CF3F59" w:rsidRPr="00861587" w:rsidRDefault="00CF3F59" w:rsidP="008305A1">
      <w:pPr>
        <w:pStyle w:val="Titre1"/>
        <w:rPr>
          <w:lang w:val="fr-FR"/>
        </w:rPr>
      </w:pPr>
      <w:bookmarkStart w:id="6" w:name="_Toc444621135"/>
      <w:r w:rsidRPr="00861587">
        <w:rPr>
          <w:lang w:val="fr-FR"/>
        </w:rPr>
        <w:t>Déroulement des activités du Jour 2</w:t>
      </w:r>
      <w:bookmarkEnd w:id="6"/>
    </w:p>
    <w:p w14:paraId="0B9CBC33" w14:textId="757DD327" w:rsidR="00556BED" w:rsidRPr="00861587" w:rsidRDefault="00A41C30" w:rsidP="00BB05ED">
      <w:pPr>
        <w:jc w:val="both"/>
        <w:rPr>
          <w:rFonts w:ascii="Times New Roman" w:hAnsi="Times New Roman" w:cs="Times New Roman"/>
          <w:lang w:val="fr-FR"/>
        </w:rPr>
      </w:pPr>
      <w:r w:rsidRPr="00861587">
        <w:rPr>
          <w:rFonts w:ascii="Times New Roman" w:hAnsi="Times New Roman" w:cs="Times New Roman"/>
          <w:lang w:val="fr-FR"/>
        </w:rPr>
        <w:t xml:space="preserve">La journée </w:t>
      </w:r>
      <w:r w:rsidR="001D7EE2" w:rsidRPr="00861587">
        <w:rPr>
          <w:rFonts w:ascii="Times New Roman" w:hAnsi="Times New Roman" w:cs="Times New Roman"/>
          <w:lang w:val="fr-FR"/>
        </w:rPr>
        <w:t>a commencé</w:t>
      </w:r>
      <w:r w:rsidR="00CF3F59" w:rsidRPr="00861587">
        <w:rPr>
          <w:rFonts w:ascii="Times New Roman" w:hAnsi="Times New Roman" w:cs="Times New Roman"/>
          <w:lang w:val="fr-FR"/>
        </w:rPr>
        <w:t xml:space="preserve"> à 8h par la pr</w:t>
      </w:r>
      <w:r w:rsidR="00FC7471" w:rsidRPr="00861587">
        <w:rPr>
          <w:rFonts w:ascii="Times New Roman" w:hAnsi="Times New Roman" w:cs="Times New Roman"/>
          <w:lang w:val="fr-FR"/>
        </w:rPr>
        <w:t>ésent</w:t>
      </w:r>
      <w:r w:rsidR="00CF3F59" w:rsidRPr="00861587">
        <w:rPr>
          <w:rFonts w:ascii="Times New Roman" w:hAnsi="Times New Roman" w:cs="Times New Roman"/>
          <w:lang w:val="fr-FR"/>
        </w:rPr>
        <w:t xml:space="preserve">ation du </w:t>
      </w:r>
      <w:r w:rsidR="00FC7471" w:rsidRPr="00861587">
        <w:rPr>
          <w:rFonts w:ascii="Times New Roman" w:hAnsi="Times New Roman" w:cs="Times New Roman"/>
          <w:lang w:val="fr-FR"/>
        </w:rPr>
        <w:t>programme de la journée</w:t>
      </w:r>
      <w:r w:rsidR="00CF3F59" w:rsidRPr="00861587">
        <w:rPr>
          <w:rFonts w:ascii="Times New Roman" w:hAnsi="Times New Roman" w:cs="Times New Roman"/>
          <w:lang w:val="fr-FR"/>
        </w:rPr>
        <w:t xml:space="preserve"> par Han</w:t>
      </w:r>
      <w:r w:rsidR="00FC7471" w:rsidRPr="00861587">
        <w:rPr>
          <w:rFonts w:ascii="Times New Roman" w:hAnsi="Times New Roman" w:cs="Times New Roman"/>
          <w:lang w:val="fr-FR"/>
        </w:rPr>
        <w:t>.</w:t>
      </w:r>
      <w:r w:rsidR="00CF3F59" w:rsidRPr="00861587">
        <w:rPr>
          <w:rFonts w:ascii="Times New Roman" w:hAnsi="Times New Roman" w:cs="Times New Roman"/>
          <w:lang w:val="fr-FR"/>
        </w:rPr>
        <w:t xml:space="preserve"> Ensuite, </w:t>
      </w:r>
      <w:r w:rsidR="001D0D4A" w:rsidRPr="0039579E">
        <w:rPr>
          <w:rFonts w:ascii="Times New Roman" w:hAnsi="Times New Roman" w:cs="Times New Roman"/>
          <w:i/>
          <w:lang w:val="fr-FR"/>
        </w:rPr>
        <w:t>Olivier de Munck</w:t>
      </w:r>
      <w:r w:rsidR="001D0D4A" w:rsidRPr="00861587">
        <w:rPr>
          <w:rFonts w:ascii="Times New Roman" w:hAnsi="Times New Roman" w:cs="Times New Roman"/>
          <w:lang w:val="fr-FR"/>
        </w:rPr>
        <w:t xml:space="preserve"> a présenté les </w:t>
      </w:r>
      <w:r w:rsidR="001D0D4A" w:rsidRPr="00861587">
        <w:rPr>
          <w:rFonts w:ascii="Times New Roman" w:hAnsi="Times New Roman" w:cs="Times New Roman"/>
          <w:lang w:val="fr-BE"/>
        </w:rPr>
        <w:t xml:space="preserve">développements internationaux </w:t>
      </w:r>
      <w:r w:rsidR="00656E82" w:rsidRPr="00861587">
        <w:rPr>
          <w:rFonts w:ascii="Times New Roman" w:hAnsi="Times New Roman" w:cs="Times New Roman"/>
          <w:lang w:val="fr-BE"/>
        </w:rPr>
        <w:t>récents</w:t>
      </w:r>
      <w:r w:rsidR="009532DD" w:rsidRPr="00861587">
        <w:rPr>
          <w:rFonts w:ascii="Times New Roman" w:hAnsi="Times New Roman" w:cs="Times New Roman"/>
          <w:lang w:val="fr-BE"/>
        </w:rPr>
        <w:t xml:space="preserve"> </w:t>
      </w:r>
      <w:r w:rsidR="001D0D4A" w:rsidRPr="00861587">
        <w:rPr>
          <w:rFonts w:ascii="Times New Roman" w:hAnsi="Times New Roman" w:cs="Times New Roman"/>
          <w:lang w:val="fr-BE"/>
        </w:rPr>
        <w:t>du CHM et les préparations pour SBI 1, SBSTTA 20 et COP 13.</w:t>
      </w:r>
      <w:r w:rsidR="00CA7F3D" w:rsidRPr="00861587">
        <w:rPr>
          <w:rFonts w:ascii="Times New Roman" w:hAnsi="Times New Roman" w:cs="Times New Roman"/>
          <w:lang w:val="fr-BE"/>
        </w:rPr>
        <w:t xml:space="preserve"> </w:t>
      </w:r>
      <w:r w:rsidR="0048288E" w:rsidRPr="00861587">
        <w:rPr>
          <w:rFonts w:ascii="Times New Roman" w:hAnsi="Times New Roman" w:cs="Times New Roman"/>
          <w:lang w:val="fr-FR"/>
        </w:rPr>
        <w:t>Puis Han est revenu sur les outils de rapportage en ligne</w:t>
      </w:r>
      <w:r w:rsidR="00D40968" w:rsidRPr="00861587">
        <w:rPr>
          <w:rFonts w:ascii="Times New Roman" w:hAnsi="Times New Roman" w:cs="Times New Roman"/>
          <w:lang w:val="fr-FR"/>
        </w:rPr>
        <w:t xml:space="preserve"> qu</w:t>
      </w:r>
      <w:r w:rsidR="00CF3F59" w:rsidRPr="00861587">
        <w:rPr>
          <w:rFonts w:ascii="Times New Roman" w:hAnsi="Times New Roman" w:cs="Times New Roman"/>
          <w:lang w:val="fr-FR"/>
        </w:rPr>
        <w:t>i ont été testé</w:t>
      </w:r>
      <w:r w:rsidR="00656E82">
        <w:rPr>
          <w:rFonts w:ascii="Times New Roman" w:hAnsi="Times New Roman" w:cs="Times New Roman"/>
          <w:lang w:val="fr-FR"/>
        </w:rPr>
        <w:t>s</w:t>
      </w:r>
      <w:r w:rsidR="00CF3F59" w:rsidRPr="00861587">
        <w:rPr>
          <w:rFonts w:ascii="Times New Roman" w:hAnsi="Times New Roman" w:cs="Times New Roman"/>
          <w:lang w:val="fr-FR"/>
        </w:rPr>
        <w:t xml:space="preserve"> par la suite. </w:t>
      </w:r>
    </w:p>
    <w:p w14:paraId="16ECB29E" w14:textId="77777777" w:rsidR="00B26E8E" w:rsidRPr="00861587" w:rsidRDefault="008032EA" w:rsidP="00BB05ED">
      <w:pPr>
        <w:jc w:val="both"/>
        <w:rPr>
          <w:rFonts w:ascii="Times New Roman" w:hAnsi="Times New Roman" w:cs="Times New Roman"/>
          <w:lang w:val="fr-FR"/>
        </w:rPr>
      </w:pPr>
      <w:r w:rsidRPr="00861587">
        <w:rPr>
          <w:rFonts w:ascii="Times New Roman" w:hAnsi="Times New Roman" w:cs="Times New Roman"/>
          <w:lang w:val="fr-FR"/>
        </w:rPr>
        <w:t>Après la pause-</w:t>
      </w:r>
      <w:r w:rsidR="00114A99" w:rsidRPr="00861587">
        <w:rPr>
          <w:rFonts w:ascii="Times New Roman" w:hAnsi="Times New Roman" w:cs="Times New Roman"/>
          <w:lang w:val="fr-FR"/>
        </w:rPr>
        <w:t xml:space="preserve">café, </w:t>
      </w:r>
      <w:r w:rsidR="00BA54A1" w:rsidRPr="00861587">
        <w:rPr>
          <w:rFonts w:ascii="Times New Roman" w:hAnsi="Times New Roman" w:cs="Times New Roman"/>
          <w:lang w:val="fr-FR"/>
        </w:rPr>
        <w:t xml:space="preserve">une séance </w:t>
      </w:r>
      <w:r w:rsidR="00114A99" w:rsidRPr="00861587">
        <w:rPr>
          <w:rFonts w:ascii="Times New Roman" w:hAnsi="Times New Roman" w:cs="Times New Roman"/>
          <w:lang w:val="fr-FR"/>
        </w:rPr>
        <w:t>d</w:t>
      </w:r>
      <w:r w:rsidR="00321FF6" w:rsidRPr="00861587">
        <w:rPr>
          <w:rFonts w:ascii="Times New Roman" w:hAnsi="Times New Roman" w:cs="Times New Roman"/>
          <w:lang w:val="fr-FR"/>
        </w:rPr>
        <w:t>’</w:t>
      </w:r>
      <w:r w:rsidR="00114A99" w:rsidRPr="00861587">
        <w:rPr>
          <w:rFonts w:ascii="Times New Roman" w:hAnsi="Times New Roman" w:cs="Times New Roman"/>
          <w:lang w:val="fr-FR"/>
        </w:rPr>
        <w:t>exercices pratiques sur l’utilisation de l’outil TCT 2020 pour le rapportage</w:t>
      </w:r>
      <w:r w:rsidR="00A938C9" w:rsidRPr="00861587">
        <w:rPr>
          <w:rFonts w:ascii="Times New Roman" w:hAnsi="Times New Roman" w:cs="Times New Roman"/>
          <w:lang w:val="fr-FR"/>
        </w:rPr>
        <w:t xml:space="preserve"> national</w:t>
      </w:r>
      <w:r w:rsidR="00BA54A1" w:rsidRPr="00861587">
        <w:rPr>
          <w:rFonts w:ascii="Times New Roman" w:hAnsi="Times New Roman" w:cs="Times New Roman"/>
          <w:lang w:val="fr-FR"/>
        </w:rPr>
        <w:t xml:space="preserve"> a été faite</w:t>
      </w:r>
      <w:r w:rsidR="00114A99" w:rsidRPr="00861587">
        <w:rPr>
          <w:rFonts w:ascii="Times New Roman" w:hAnsi="Times New Roman" w:cs="Times New Roman"/>
          <w:lang w:val="fr-FR"/>
        </w:rPr>
        <w:t>.</w:t>
      </w:r>
      <w:r w:rsidR="00000240" w:rsidRPr="00861587">
        <w:rPr>
          <w:rFonts w:ascii="Times New Roman" w:hAnsi="Times New Roman" w:cs="Times New Roman"/>
          <w:lang w:val="fr-FR"/>
        </w:rPr>
        <w:t xml:space="preserve"> Chaque PFN a pu travailler sur son site national dont l’URL </w:t>
      </w:r>
      <w:r w:rsidR="00745DC3" w:rsidRPr="00861587">
        <w:rPr>
          <w:rFonts w:ascii="Times New Roman" w:hAnsi="Times New Roman" w:cs="Times New Roman"/>
          <w:lang w:val="fr-FR"/>
        </w:rPr>
        <w:t xml:space="preserve">temporaire </w:t>
      </w:r>
      <w:r w:rsidR="00000240" w:rsidRPr="00861587">
        <w:rPr>
          <w:rFonts w:ascii="Times New Roman" w:hAnsi="Times New Roman" w:cs="Times New Roman"/>
          <w:lang w:val="fr-FR"/>
        </w:rPr>
        <w:t xml:space="preserve">est : </w:t>
      </w:r>
      <w:hyperlink r:id="rId16" w:history="1">
        <w:r w:rsidR="00745DC3" w:rsidRPr="00861587">
          <w:rPr>
            <w:rStyle w:val="Lienhypertexte"/>
            <w:rFonts w:ascii="Times New Roman" w:hAnsi="Times New Roman" w:cs="Times New Roman"/>
            <w:lang w:val="fr-FR"/>
          </w:rPr>
          <w:t>http://*</w:t>
        </w:r>
        <w:r w:rsidR="00745DC3" w:rsidRPr="00861587">
          <w:rPr>
            <w:rStyle w:val="Lienhypertexte"/>
            <w:rFonts w:ascii="Times New Roman" w:hAnsi="Times New Roman" w:cs="Times New Roman"/>
            <w:i/>
            <w:lang w:val="fr-FR"/>
          </w:rPr>
          <w:t>nomdupays*</w:t>
        </w:r>
        <w:r w:rsidR="00745DC3" w:rsidRPr="00861587">
          <w:rPr>
            <w:rStyle w:val="Lienhypertexte"/>
            <w:rFonts w:ascii="Times New Roman" w:hAnsi="Times New Roman" w:cs="Times New Roman"/>
            <w:lang w:val="fr-FR"/>
          </w:rPr>
          <w:t>.nbsap.eaudeweb.ro/</w:t>
        </w:r>
      </w:hyperlink>
    </w:p>
    <w:p w14:paraId="118D12D2" w14:textId="77777777" w:rsidR="00BA54A1" w:rsidRPr="00861587" w:rsidRDefault="00AE75DB" w:rsidP="008305A1">
      <w:pPr>
        <w:pStyle w:val="Titre2"/>
        <w:rPr>
          <w:lang w:val="fr-FR"/>
        </w:rPr>
      </w:pPr>
      <w:bookmarkStart w:id="7" w:name="_Toc444621136"/>
      <w:r w:rsidRPr="00861587">
        <w:rPr>
          <w:lang w:val="fr-FR"/>
        </w:rPr>
        <w:t>Présentation de Olivier de Munck</w:t>
      </w:r>
      <w:bookmarkEnd w:id="7"/>
    </w:p>
    <w:p w14:paraId="3E0E6C5F" w14:textId="77777777" w:rsidR="000A5746" w:rsidRDefault="003549CD" w:rsidP="000A5746">
      <w:pPr>
        <w:jc w:val="both"/>
        <w:rPr>
          <w:rFonts w:ascii="Times New Roman" w:hAnsi="Times New Roman" w:cs="Times New Roman"/>
          <w:lang w:val="fr-BE"/>
        </w:rPr>
      </w:pPr>
      <w:r>
        <w:rPr>
          <w:rFonts w:ascii="Times New Roman" w:hAnsi="Times New Roman" w:cs="Times New Roman"/>
          <w:lang w:val="fr-BE"/>
        </w:rPr>
        <w:t xml:space="preserve">La présentation s'est basée sur la section </w:t>
      </w:r>
      <w:r w:rsidR="00C20B50">
        <w:rPr>
          <w:rFonts w:ascii="Times New Roman" w:hAnsi="Times New Roman" w:cs="Times New Roman"/>
          <w:lang w:val="fr-BE"/>
        </w:rPr>
        <w:t xml:space="preserve">CHM (section 3) </w:t>
      </w:r>
      <w:r>
        <w:rPr>
          <w:rFonts w:ascii="Times New Roman" w:hAnsi="Times New Roman" w:cs="Times New Roman"/>
          <w:lang w:val="fr-BE"/>
        </w:rPr>
        <w:t>de la décision XII/2 B adoptée lors de la dernière conférence des Parties.</w:t>
      </w:r>
      <w:r w:rsidR="00C20B50">
        <w:rPr>
          <w:rFonts w:ascii="Times New Roman" w:hAnsi="Times New Roman" w:cs="Times New Roman"/>
          <w:lang w:val="fr-BE"/>
        </w:rPr>
        <w:t xml:space="preserve"> </w:t>
      </w:r>
    </w:p>
    <w:p w14:paraId="6AC009D3" w14:textId="634EF463" w:rsidR="000A5746" w:rsidRDefault="00C20B50" w:rsidP="000A5746">
      <w:pPr>
        <w:jc w:val="both"/>
        <w:rPr>
          <w:rFonts w:ascii="Times New Roman" w:hAnsi="Times New Roman" w:cs="Times New Roman"/>
          <w:lang w:val="fr-BE"/>
        </w:rPr>
      </w:pPr>
      <w:r>
        <w:rPr>
          <w:rFonts w:ascii="Times New Roman" w:hAnsi="Times New Roman" w:cs="Times New Roman"/>
          <w:lang w:val="fr-BE"/>
        </w:rPr>
        <w:t xml:space="preserve">Dans un premier temps, il a </w:t>
      </w:r>
      <w:r w:rsidR="000A5746">
        <w:rPr>
          <w:rFonts w:ascii="Times New Roman" w:hAnsi="Times New Roman" w:cs="Times New Roman"/>
          <w:lang w:val="fr-BE"/>
        </w:rPr>
        <w:t xml:space="preserve">présenté </w:t>
      </w:r>
      <w:r>
        <w:rPr>
          <w:rFonts w:ascii="Times New Roman" w:hAnsi="Times New Roman" w:cs="Times New Roman"/>
          <w:lang w:val="fr-BE"/>
        </w:rPr>
        <w:t>les élé</w:t>
      </w:r>
      <w:r w:rsidR="003549CD">
        <w:rPr>
          <w:rFonts w:ascii="Times New Roman" w:hAnsi="Times New Roman" w:cs="Times New Roman"/>
          <w:lang w:val="fr-BE"/>
        </w:rPr>
        <w:t xml:space="preserve">ments </w:t>
      </w:r>
      <w:r>
        <w:rPr>
          <w:rFonts w:ascii="Times New Roman" w:hAnsi="Times New Roman" w:cs="Times New Roman"/>
          <w:lang w:val="fr-BE"/>
        </w:rPr>
        <w:t xml:space="preserve">relatifs au CHM nationaux, sur le développement de ces CHM nationaux et du prix honorifique qui sera attribué aux meilleurs </w:t>
      </w:r>
      <w:r w:rsidR="000A5746">
        <w:rPr>
          <w:rFonts w:ascii="Times New Roman" w:hAnsi="Times New Roman" w:cs="Times New Roman"/>
          <w:lang w:val="fr-BE"/>
        </w:rPr>
        <w:t>d'entre eux</w:t>
      </w:r>
      <w:r>
        <w:rPr>
          <w:rFonts w:ascii="Times New Roman" w:hAnsi="Times New Roman" w:cs="Times New Roman"/>
          <w:lang w:val="fr-BE"/>
        </w:rPr>
        <w:t xml:space="preserve"> lors de la prochaine </w:t>
      </w:r>
      <w:r w:rsidR="000A5746">
        <w:rPr>
          <w:rFonts w:ascii="Times New Roman" w:hAnsi="Times New Roman" w:cs="Times New Roman"/>
          <w:lang w:val="fr-BE"/>
        </w:rPr>
        <w:t>C</w:t>
      </w:r>
      <w:r>
        <w:rPr>
          <w:rFonts w:ascii="Times New Roman" w:hAnsi="Times New Roman" w:cs="Times New Roman"/>
          <w:lang w:val="fr-BE"/>
        </w:rPr>
        <w:t xml:space="preserve">onférence des Parties. Il a également décrit l'appui du Japon pour renforcer les CHM nationaux </w:t>
      </w:r>
      <w:r w:rsidR="000A5746">
        <w:rPr>
          <w:rFonts w:ascii="Times New Roman" w:hAnsi="Times New Roman" w:cs="Times New Roman"/>
          <w:lang w:val="fr-BE"/>
        </w:rPr>
        <w:t xml:space="preserve">au travers de </w:t>
      </w:r>
      <w:r>
        <w:rPr>
          <w:rFonts w:ascii="Times New Roman" w:hAnsi="Times New Roman" w:cs="Times New Roman"/>
          <w:lang w:val="fr-BE"/>
        </w:rPr>
        <w:t>deux ateliers régionaux (Pour l'Europe ce</w:t>
      </w:r>
      <w:r w:rsidR="000A5746">
        <w:rPr>
          <w:rFonts w:ascii="Times New Roman" w:hAnsi="Times New Roman" w:cs="Times New Roman"/>
          <w:lang w:val="fr-BE"/>
        </w:rPr>
        <w:t>n</w:t>
      </w:r>
      <w:r>
        <w:rPr>
          <w:rFonts w:ascii="Times New Roman" w:hAnsi="Times New Roman" w:cs="Times New Roman"/>
          <w:lang w:val="fr-BE"/>
        </w:rPr>
        <w:t>trale et de l'est et l'Asie de Ouest en avril 2016, et pour le Pacifique en juin 2016)</w:t>
      </w:r>
      <w:r w:rsidR="000A5746">
        <w:rPr>
          <w:rFonts w:ascii="Times New Roman" w:hAnsi="Times New Roman" w:cs="Times New Roman"/>
          <w:lang w:val="fr-BE"/>
        </w:rPr>
        <w:t>, et d'</w:t>
      </w:r>
      <w:r>
        <w:rPr>
          <w:rFonts w:ascii="Times New Roman" w:hAnsi="Times New Roman" w:cs="Times New Roman"/>
          <w:lang w:val="fr-BE"/>
        </w:rPr>
        <w:t>un nouvel outil qui facilitera l'établissement de CHM nationaux</w:t>
      </w:r>
      <w:r w:rsidR="000A5746">
        <w:rPr>
          <w:rFonts w:ascii="Times New Roman" w:hAnsi="Times New Roman" w:cs="Times New Roman"/>
          <w:lang w:val="fr-BE"/>
        </w:rPr>
        <w:t xml:space="preserve"> et leur interopérabilité avec le CHM central (voir </w:t>
      </w:r>
      <w:hyperlink r:id="rId17" w:history="1">
        <w:r w:rsidR="000A5746" w:rsidRPr="000904FB">
          <w:rPr>
            <w:rStyle w:val="Lienhypertexte"/>
            <w:rFonts w:ascii="Times New Roman" w:hAnsi="Times New Roman" w:cs="Times New Roman"/>
            <w:lang w:val="fr-BE"/>
          </w:rPr>
          <w:t>http://demo.chm-cbd.int</w:t>
        </w:r>
      </w:hyperlink>
      <w:r w:rsidR="000A5746">
        <w:rPr>
          <w:rFonts w:ascii="Times New Roman" w:hAnsi="Times New Roman" w:cs="Times New Roman"/>
          <w:lang w:val="fr-BE"/>
        </w:rPr>
        <w:t>)</w:t>
      </w:r>
      <w:r>
        <w:rPr>
          <w:rFonts w:ascii="Times New Roman" w:hAnsi="Times New Roman" w:cs="Times New Roman"/>
          <w:lang w:val="fr-BE"/>
        </w:rPr>
        <w:t>.</w:t>
      </w:r>
      <w:r w:rsidR="000A5746">
        <w:rPr>
          <w:rFonts w:ascii="Times New Roman" w:hAnsi="Times New Roman" w:cs="Times New Roman"/>
          <w:lang w:val="fr-BE"/>
        </w:rPr>
        <w:t xml:space="preserve"> </w:t>
      </w:r>
    </w:p>
    <w:p w14:paraId="0B83181A" w14:textId="0B681066" w:rsidR="00B81A6F" w:rsidRDefault="000A5746" w:rsidP="000A5746">
      <w:pPr>
        <w:jc w:val="both"/>
        <w:rPr>
          <w:rFonts w:ascii="Times New Roman" w:hAnsi="Times New Roman" w:cs="Times New Roman"/>
          <w:lang w:val="fr-BE"/>
        </w:rPr>
      </w:pPr>
      <w:r>
        <w:rPr>
          <w:rFonts w:ascii="Times New Roman" w:hAnsi="Times New Roman" w:cs="Times New Roman"/>
          <w:lang w:val="fr-BE"/>
        </w:rPr>
        <w:t>Dans un deuxième temps, il a présenté les éléments de la décision relatifs au CHM central, ainsi que les progrès effectués dans leur</w:t>
      </w:r>
      <w:r w:rsidR="00B81A6F">
        <w:rPr>
          <w:rFonts w:ascii="Times New Roman" w:hAnsi="Times New Roman" w:cs="Times New Roman"/>
          <w:lang w:val="fr-BE"/>
        </w:rPr>
        <w:t>s</w:t>
      </w:r>
      <w:r>
        <w:rPr>
          <w:rFonts w:ascii="Times New Roman" w:hAnsi="Times New Roman" w:cs="Times New Roman"/>
          <w:lang w:val="fr-BE"/>
        </w:rPr>
        <w:t xml:space="preserve"> mise</w:t>
      </w:r>
      <w:r w:rsidR="00B81A6F">
        <w:rPr>
          <w:rFonts w:ascii="Times New Roman" w:hAnsi="Times New Roman" w:cs="Times New Roman"/>
          <w:lang w:val="fr-BE"/>
        </w:rPr>
        <w:t>s</w:t>
      </w:r>
      <w:r>
        <w:rPr>
          <w:rFonts w:ascii="Times New Roman" w:hAnsi="Times New Roman" w:cs="Times New Roman"/>
          <w:lang w:val="fr-BE"/>
        </w:rPr>
        <w:t xml:space="preserve"> en œuvre. Ces éléments incluent l'outil de rapportage en ligne, l'interopérabilité (entre les CHM et avec InforMEA), la traduction du site web </w:t>
      </w:r>
      <w:r w:rsidR="00B81A6F">
        <w:rPr>
          <w:rFonts w:ascii="Times New Roman" w:hAnsi="Times New Roman" w:cs="Times New Roman"/>
          <w:lang w:val="fr-BE"/>
        </w:rPr>
        <w:t xml:space="preserve">de la </w:t>
      </w:r>
      <w:r>
        <w:rPr>
          <w:rFonts w:ascii="Times New Roman" w:hAnsi="Times New Roman" w:cs="Times New Roman"/>
          <w:lang w:val="fr-BE"/>
        </w:rPr>
        <w:t>C</w:t>
      </w:r>
      <w:r w:rsidR="00B81A6F">
        <w:rPr>
          <w:rFonts w:ascii="Times New Roman" w:hAnsi="Times New Roman" w:cs="Times New Roman"/>
          <w:lang w:val="fr-BE"/>
        </w:rPr>
        <w:t>D</w:t>
      </w:r>
      <w:r>
        <w:rPr>
          <w:rFonts w:ascii="Times New Roman" w:hAnsi="Times New Roman" w:cs="Times New Roman"/>
          <w:lang w:val="fr-BE"/>
        </w:rPr>
        <w:t>B, et la préparation d'une stratégie web.</w:t>
      </w:r>
    </w:p>
    <w:p w14:paraId="64E14F28" w14:textId="457326C1" w:rsidR="00BA54A1" w:rsidRPr="00861587" w:rsidRDefault="00B81A6F" w:rsidP="000A5746">
      <w:pPr>
        <w:jc w:val="both"/>
        <w:rPr>
          <w:rFonts w:ascii="Times New Roman" w:hAnsi="Times New Roman" w:cs="Times New Roman"/>
          <w:lang w:val="fr-FR"/>
        </w:rPr>
      </w:pPr>
      <w:r>
        <w:rPr>
          <w:rFonts w:ascii="Times New Roman" w:hAnsi="Times New Roman" w:cs="Times New Roman"/>
          <w:lang w:val="fr-BE"/>
        </w:rPr>
        <w:t>Au cours de sa présentation, il a indiqué les implications éventuelles sur le travail des gestionnaires de site CHM nationaux, ainsi que sur la préparation des prochaines réunions importantes de la Convention (SBSTTA 20, SBI 1 et COP 13).</w:t>
      </w:r>
    </w:p>
    <w:p w14:paraId="32A6A78B" w14:textId="13E1C7D5" w:rsidR="00BA54A1" w:rsidRDefault="00BA54A1" w:rsidP="00BB05ED">
      <w:pPr>
        <w:jc w:val="both"/>
        <w:rPr>
          <w:rFonts w:ascii="Times New Roman" w:hAnsi="Times New Roman" w:cs="Times New Roman"/>
          <w:lang w:val="fr-FR"/>
        </w:rPr>
      </w:pPr>
    </w:p>
    <w:p w14:paraId="5EA7E9E7" w14:textId="77777777" w:rsidR="0039579E" w:rsidRDefault="0039579E" w:rsidP="00BB05ED">
      <w:pPr>
        <w:jc w:val="both"/>
        <w:rPr>
          <w:rFonts w:ascii="Times New Roman" w:hAnsi="Times New Roman" w:cs="Times New Roman"/>
          <w:lang w:val="fr-FR"/>
        </w:rPr>
      </w:pPr>
    </w:p>
    <w:p w14:paraId="0AE9D097" w14:textId="77777777" w:rsidR="0039579E" w:rsidRDefault="0039579E" w:rsidP="00BB05ED">
      <w:pPr>
        <w:jc w:val="both"/>
        <w:rPr>
          <w:rFonts w:ascii="Times New Roman" w:hAnsi="Times New Roman" w:cs="Times New Roman"/>
          <w:lang w:val="fr-FR"/>
        </w:rPr>
      </w:pPr>
    </w:p>
    <w:p w14:paraId="46F3EBAD" w14:textId="77777777" w:rsidR="0039579E" w:rsidRDefault="0039579E" w:rsidP="00BB05ED">
      <w:pPr>
        <w:jc w:val="both"/>
        <w:rPr>
          <w:rFonts w:ascii="Times New Roman" w:hAnsi="Times New Roman" w:cs="Times New Roman"/>
          <w:lang w:val="fr-FR"/>
        </w:rPr>
      </w:pPr>
    </w:p>
    <w:p w14:paraId="16A515E1" w14:textId="77777777" w:rsidR="0039579E" w:rsidRPr="00861587" w:rsidRDefault="0039579E" w:rsidP="00BB05ED">
      <w:pPr>
        <w:jc w:val="both"/>
        <w:rPr>
          <w:rFonts w:ascii="Times New Roman" w:hAnsi="Times New Roman" w:cs="Times New Roman"/>
          <w:lang w:val="fr-FR"/>
        </w:rPr>
      </w:pPr>
    </w:p>
    <w:p w14:paraId="3E765C8F" w14:textId="77777777" w:rsidR="0001266E" w:rsidRPr="00861587" w:rsidRDefault="0001266E" w:rsidP="008305A1">
      <w:pPr>
        <w:pStyle w:val="Titre1"/>
        <w:rPr>
          <w:lang w:val="fr-FR"/>
        </w:rPr>
      </w:pPr>
      <w:bookmarkStart w:id="8" w:name="_Toc444621137"/>
      <w:r w:rsidRPr="00861587">
        <w:rPr>
          <w:lang w:val="fr-FR"/>
        </w:rPr>
        <w:lastRenderedPageBreak/>
        <w:t>Déroulement des activités du Jour 3</w:t>
      </w:r>
      <w:bookmarkEnd w:id="8"/>
    </w:p>
    <w:p w14:paraId="5DC9A45A" w14:textId="77777777" w:rsidR="0001266E" w:rsidRPr="00861587" w:rsidRDefault="0001266E" w:rsidP="008305A1">
      <w:pPr>
        <w:pStyle w:val="Titre2"/>
        <w:rPr>
          <w:lang w:val="fr-BE"/>
        </w:rPr>
      </w:pPr>
      <w:bookmarkStart w:id="9" w:name="_Toc444621138"/>
      <w:r w:rsidRPr="00861587">
        <w:rPr>
          <w:lang w:val="fr-BE"/>
        </w:rPr>
        <w:t>Présentation de pré-projets</w:t>
      </w:r>
      <w:bookmarkEnd w:id="9"/>
    </w:p>
    <w:p w14:paraId="1BB2F8B3" w14:textId="77777777" w:rsidR="0001266E" w:rsidRPr="00861587" w:rsidRDefault="0001266E" w:rsidP="0001266E">
      <w:pPr>
        <w:jc w:val="both"/>
        <w:rPr>
          <w:rFonts w:ascii="Times New Roman" w:hAnsi="Times New Roman" w:cs="Times New Roman"/>
          <w:lang w:val="fr-BE"/>
        </w:rPr>
      </w:pPr>
    </w:p>
    <w:p w14:paraId="3BFBA300" w14:textId="77777777" w:rsidR="0001266E" w:rsidRPr="00861587" w:rsidRDefault="0001266E" w:rsidP="0001266E">
      <w:pPr>
        <w:pStyle w:val="Paragraphedeliste"/>
        <w:numPr>
          <w:ilvl w:val="0"/>
          <w:numId w:val="5"/>
        </w:numPr>
        <w:jc w:val="both"/>
        <w:rPr>
          <w:rFonts w:ascii="Times New Roman" w:hAnsi="Times New Roman" w:cs="Times New Roman"/>
          <w:b/>
          <w:lang w:val="fr-BE"/>
        </w:rPr>
      </w:pPr>
      <w:r w:rsidRPr="00861587">
        <w:rPr>
          <w:rFonts w:ascii="Times New Roman" w:hAnsi="Times New Roman" w:cs="Times New Roman"/>
          <w:b/>
          <w:lang w:val="fr-BE"/>
        </w:rPr>
        <w:t>Niger: collecte et mise en ligne des données</w:t>
      </w:r>
    </w:p>
    <w:p w14:paraId="3FA904C7" w14:textId="77777777"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 xml:space="preserve">Faciliter un accès rapide à ces données. </w:t>
      </w:r>
    </w:p>
    <w:p w14:paraId="52290E99" w14:textId="77777777"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 xml:space="preserve">SIB: système d’information sur la biodiversité sous forme de page web. </w:t>
      </w:r>
    </w:p>
    <w:p w14:paraId="0C21E84A" w14:textId="77777777"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 xml:space="preserve">Remarques: Mostapha: beaucoup de listes sur les espèces, sans détection des espèces importantes, pour cela SIB, infos sur habitats, menaces et cartes. Est-ce réaliste? Inverser step 1 et step 2. Des fiches pour la collecte des données. Qui va le faire et qui va introduire les données? Données biographiques? Fiche technique par espèce par des chercheurs, des universitaires. Ajouter le volet communauté. Quel est la plus-value? Qui va être au courant. Combien de visites? Comment les décideurs sont informés? Rapport sur l’état de la biodiversité. Les gens ont tendance à garder leurs données. Mettre les fournisseurs de données autour d’une table, trouver un accord pour que les gens s’accordent pour fournir des données. Les données sont disparates et de formats très différent. Démontrer ce qui a déjà été fait au début. Identifier les groupes. Rassurer les gens que les données restent leurs données. </w:t>
      </w:r>
    </w:p>
    <w:p w14:paraId="0BD91728" w14:textId="77777777"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 xml:space="preserve">Appel BID du GBIF: fonds supplémentaires! Prendre contact avec le PF GBIF du Niger. Le budget doit être très détaillé. Eviter les répétitions. Soyez plus concret, des choses mesurables. Combien d’espèces introduites etc…créer le comité de validation, comment le système est géré. </w:t>
      </w:r>
    </w:p>
    <w:p w14:paraId="225A1CD2" w14:textId="77777777" w:rsidR="0001266E" w:rsidRPr="00861587" w:rsidRDefault="0001266E" w:rsidP="0001266E">
      <w:pPr>
        <w:pStyle w:val="Paragraphedeliste"/>
        <w:jc w:val="both"/>
        <w:rPr>
          <w:rFonts w:ascii="Times New Roman" w:hAnsi="Times New Roman" w:cs="Times New Roman"/>
          <w:lang w:val="fr-BE"/>
        </w:rPr>
      </w:pPr>
    </w:p>
    <w:p w14:paraId="76105C1C" w14:textId="77777777" w:rsidR="0001266E" w:rsidRPr="00861587" w:rsidRDefault="0001266E" w:rsidP="0001266E">
      <w:pPr>
        <w:pStyle w:val="Paragraphedeliste"/>
        <w:numPr>
          <w:ilvl w:val="0"/>
          <w:numId w:val="5"/>
        </w:numPr>
        <w:jc w:val="both"/>
        <w:rPr>
          <w:rFonts w:ascii="Times New Roman" w:hAnsi="Times New Roman" w:cs="Times New Roman"/>
          <w:b/>
          <w:lang w:val="fr-BE"/>
        </w:rPr>
      </w:pPr>
      <w:r w:rsidRPr="00861587">
        <w:rPr>
          <w:rFonts w:ascii="Times New Roman" w:hAnsi="Times New Roman" w:cs="Times New Roman"/>
          <w:b/>
          <w:lang w:val="fr-BE"/>
        </w:rPr>
        <w:t>Maroc</w:t>
      </w:r>
    </w:p>
    <w:p w14:paraId="6CAA845F" w14:textId="77777777"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 xml:space="preserve">Faire un CHM local pour une région, développé et mis en place, contributeurs locaux formés, comité local formé. 4 activités. Egalement recruter quelques étudiants, budget 4000 Euros. Etude de base pour l’appel sensibilisation. Plus-value? Connaitre l’état de la biodiversité au niveau local. Motivation? Fonctionnaires provinciaux qui reçoivent le mandat par arrêté provincial. Suivi du projet précédant? Suivi des deux provinces, évaluation. C’est un sous-site web dans le CHM. Comment éviter la duplication? L’info nationale doit rester générale, globale. Les détails régionaux sur le site régional. </w:t>
      </w:r>
    </w:p>
    <w:p w14:paraId="64A5276C" w14:textId="77777777" w:rsidR="0001266E" w:rsidRPr="00861587" w:rsidRDefault="0001266E" w:rsidP="0001266E">
      <w:pPr>
        <w:pStyle w:val="Paragraphedeliste"/>
        <w:jc w:val="both"/>
        <w:rPr>
          <w:rFonts w:ascii="Times New Roman" w:hAnsi="Times New Roman" w:cs="Times New Roman"/>
          <w:lang w:val="fr-BE"/>
        </w:rPr>
      </w:pPr>
    </w:p>
    <w:p w14:paraId="2EE63E44" w14:textId="77777777" w:rsidR="0001266E" w:rsidRPr="00861587" w:rsidRDefault="0001266E" w:rsidP="0001266E">
      <w:pPr>
        <w:pStyle w:val="Paragraphedeliste"/>
        <w:numPr>
          <w:ilvl w:val="0"/>
          <w:numId w:val="5"/>
        </w:numPr>
        <w:jc w:val="both"/>
        <w:rPr>
          <w:rFonts w:ascii="Times New Roman" w:hAnsi="Times New Roman" w:cs="Times New Roman"/>
          <w:b/>
          <w:lang w:val="fr-BE"/>
        </w:rPr>
      </w:pPr>
      <w:r w:rsidRPr="00861587">
        <w:rPr>
          <w:rFonts w:ascii="Times New Roman" w:hAnsi="Times New Roman" w:cs="Times New Roman"/>
          <w:b/>
          <w:lang w:val="fr-BE"/>
        </w:rPr>
        <w:t>Gabon</w:t>
      </w:r>
    </w:p>
    <w:p w14:paraId="51EF7CFC" w14:textId="6DA29381"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Améliorer le contenu du CHM et mobiliser les contributeurs, faire connaitre le CHM. Finaliser l’architecture du site. Collecter les données, former les contributeurs, sensibiliser les parties prenantes, les politiques. Avec le site elle va sensibiliser. Collecte avec des consultants ou bien des étudiants et les regrouper par thématique. C’est comme des enquêtes avec des fiches. Qu</w:t>
      </w:r>
      <w:r w:rsidR="005C62F0">
        <w:rPr>
          <w:rFonts w:ascii="Times New Roman" w:hAnsi="Times New Roman" w:cs="Times New Roman"/>
          <w:lang w:val="fr-BE"/>
        </w:rPr>
        <w:t>’</w:t>
      </w:r>
      <w:r w:rsidRPr="00861587">
        <w:rPr>
          <w:rFonts w:ascii="Times New Roman" w:hAnsi="Times New Roman" w:cs="Times New Roman"/>
          <w:lang w:val="fr-BE"/>
        </w:rPr>
        <w:t xml:space="preserve">y </w:t>
      </w:r>
      <w:r w:rsidR="008305A1" w:rsidRPr="00861587">
        <w:rPr>
          <w:rFonts w:ascii="Times New Roman" w:hAnsi="Times New Roman" w:cs="Times New Roman"/>
          <w:lang w:val="fr-BE"/>
        </w:rPr>
        <w:t>a-t</w:t>
      </w:r>
      <w:r w:rsidRPr="00861587">
        <w:rPr>
          <w:rFonts w:ascii="Times New Roman" w:hAnsi="Times New Roman" w:cs="Times New Roman"/>
          <w:lang w:val="fr-BE"/>
        </w:rPr>
        <w:t xml:space="preserve">-il au niveau national? Thématiques majeures? Quelles sont les personnes qui ont les informations, les structures clé? Les publications scientifiques. Autorisation de publication.  Les étudiants ne sont pas toujours appropriés. Impliquer les institutions dès le départ. Les fournisseurs gardent leurs noms sur les documents PDF etc…Institutions thématiques et ONG contents de participer. Pour la collecte de données avec des stagiaires avec une lettre de mission, avec l’aval de l’administration, le format informel. Ça doit être un projet sud-sud (pas partenaire de la BE). Qui est partenaire et quel est son soutien? La plus-value de son expertise dans ce projet? Avoir qqn un d’assez outillé. </w:t>
      </w:r>
    </w:p>
    <w:p w14:paraId="6B9AB7EB" w14:textId="77777777" w:rsidR="0001266E" w:rsidRPr="00861587" w:rsidRDefault="0001266E" w:rsidP="0001266E">
      <w:pPr>
        <w:pStyle w:val="Paragraphedeliste"/>
        <w:jc w:val="both"/>
        <w:rPr>
          <w:rFonts w:ascii="Times New Roman" w:hAnsi="Times New Roman" w:cs="Times New Roman"/>
          <w:lang w:val="fr-BE"/>
        </w:rPr>
      </w:pPr>
    </w:p>
    <w:p w14:paraId="298EB38D" w14:textId="77777777" w:rsidR="0001266E" w:rsidRPr="00861587" w:rsidRDefault="0001266E" w:rsidP="0001266E">
      <w:pPr>
        <w:pStyle w:val="Paragraphedeliste"/>
        <w:numPr>
          <w:ilvl w:val="0"/>
          <w:numId w:val="5"/>
        </w:numPr>
        <w:jc w:val="both"/>
        <w:rPr>
          <w:rFonts w:ascii="Times New Roman" w:hAnsi="Times New Roman" w:cs="Times New Roman"/>
          <w:b/>
          <w:lang w:val="fr-BE"/>
        </w:rPr>
      </w:pPr>
      <w:r w:rsidRPr="00861587">
        <w:rPr>
          <w:rFonts w:ascii="Times New Roman" w:hAnsi="Times New Roman" w:cs="Times New Roman"/>
          <w:b/>
          <w:lang w:val="fr-BE"/>
        </w:rPr>
        <w:lastRenderedPageBreak/>
        <w:t>Togo</w:t>
      </w:r>
    </w:p>
    <w:p w14:paraId="628AE164" w14:textId="77777777" w:rsidR="0001266E" w:rsidRPr="00861587" w:rsidRDefault="0001266E" w:rsidP="001C0DFC">
      <w:pPr>
        <w:jc w:val="both"/>
        <w:rPr>
          <w:rFonts w:ascii="Times New Roman" w:hAnsi="Times New Roman" w:cs="Times New Roman"/>
          <w:lang w:val="fr-BE"/>
        </w:rPr>
      </w:pPr>
      <w:r w:rsidRPr="00861587">
        <w:rPr>
          <w:rFonts w:ascii="Times New Roman" w:hAnsi="Times New Roman" w:cs="Times New Roman"/>
          <w:lang w:val="fr-BE"/>
        </w:rPr>
        <w:t xml:space="preserve">Il y a déjà des micro-projets élaborés. Suivi de la mise en œuvre des acquis. Sensibilisation des professionnels de la médecine traditionnelle et ONG dans les ressources forestières au Togo. Appuyer la diffusion du document SPANB. Promouvoir connaissances endogène </w:t>
      </w:r>
      <w:r w:rsidR="00861587" w:rsidRPr="00861587">
        <w:rPr>
          <w:rFonts w:ascii="Times New Roman" w:hAnsi="Times New Roman" w:cs="Times New Roman"/>
          <w:lang w:val="fr-BE"/>
        </w:rPr>
        <w:t>des espèces rares</w:t>
      </w:r>
      <w:r w:rsidRPr="00861587">
        <w:rPr>
          <w:rFonts w:ascii="Times New Roman" w:hAnsi="Times New Roman" w:cs="Times New Roman"/>
          <w:lang w:val="fr-BE"/>
        </w:rPr>
        <w:t xml:space="preserve"> ou menacées. Capitaliser les meilleures pratiques de gestion des ressources naturelles locales. Amener les organisations régionales à s’engager d’avantage. 10 organisations se sont </w:t>
      </w:r>
      <w:r w:rsidR="00861587" w:rsidRPr="00861587">
        <w:rPr>
          <w:rFonts w:ascii="Times New Roman" w:hAnsi="Times New Roman" w:cs="Times New Roman"/>
          <w:lang w:val="fr-BE"/>
        </w:rPr>
        <w:t>engagées</w:t>
      </w:r>
      <w:r w:rsidRPr="00861587">
        <w:rPr>
          <w:rFonts w:ascii="Times New Roman" w:hAnsi="Times New Roman" w:cs="Times New Roman"/>
          <w:lang w:val="fr-BE"/>
        </w:rPr>
        <w:t xml:space="preserve"> à travers une charte pour la protection d’espèces. Panneaux publicitaires, notamment la capitale Lomé en points névralgiques, au niveau des médias, bande annonce avant chaque journal de 20 heures. Aussi une dizaine de médias écrits. N’oubliez pas: sensibilisation: d’abord étude de base avec indicateur! Avec référence au NBSAP. 3 pays ont déjà fait cela! Partager les expériences. BU: ça peut durer 5 à 12 mois selon le contenu. Le niveau d’implication de la population sur base de diagnostique participatif. Si c’est productivité de services écosystémiques, c’est plus long. Benin: ça dépend des objectifs. Perception des acteurs. 3 phases: élaboration d’un bon questionnaire, 2/ collecte des données, 3/ analyse. Comparaisons entre régions. Collecte des données 1 à 2 mois, en tout entre 6 et 9 mois. La méthodologie doit être bien établie car </w:t>
      </w:r>
      <w:r w:rsidR="00861587" w:rsidRPr="00861587">
        <w:rPr>
          <w:rFonts w:ascii="Times New Roman" w:hAnsi="Times New Roman" w:cs="Times New Roman"/>
          <w:lang w:val="fr-BE"/>
        </w:rPr>
        <w:t>à</w:t>
      </w:r>
      <w:r w:rsidRPr="00861587">
        <w:rPr>
          <w:rFonts w:ascii="Times New Roman" w:hAnsi="Times New Roman" w:cs="Times New Roman"/>
          <w:lang w:val="fr-BE"/>
        </w:rPr>
        <w:t xml:space="preserve"> répéter après 3 ans. Le Maroc a suivi le système du Bénin. Il faut utiliser les indicateurs. </w:t>
      </w:r>
    </w:p>
    <w:p w14:paraId="04F5A9E0" w14:textId="1F1BD0D4" w:rsidR="0001266E" w:rsidRPr="00861587" w:rsidRDefault="001C0DFC" w:rsidP="0001266E">
      <w:pPr>
        <w:jc w:val="both"/>
        <w:rPr>
          <w:rFonts w:ascii="Times New Roman" w:hAnsi="Times New Roman" w:cs="Times New Roman"/>
          <w:b/>
          <w:lang w:val="fr-BE"/>
        </w:rPr>
      </w:pPr>
      <w:r w:rsidRPr="00861587">
        <w:rPr>
          <w:rFonts w:ascii="Times New Roman" w:hAnsi="Times New Roman" w:cs="Times New Roman"/>
          <w:b/>
          <w:lang w:val="fr-BE"/>
        </w:rPr>
        <w:t xml:space="preserve">Le groupe s’est ensuite divisé en deux pour la participation à </w:t>
      </w:r>
      <w:r w:rsidR="005C62F0">
        <w:rPr>
          <w:rFonts w:ascii="Times New Roman" w:hAnsi="Times New Roman" w:cs="Times New Roman"/>
          <w:b/>
          <w:lang w:val="fr-BE"/>
        </w:rPr>
        <w:t xml:space="preserve">une </w:t>
      </w:r>
      <w:r w:rsidRPr="00861587">
        <w:rPr>
          <w:rFonts w:ascii="Times New Roman" w:hAnsi="Times New Roman" w:cs="Times New Roman"/>
          <w:b/>
          <w:lang w:val="fr-BE"/>
        </w:rPr>
        <w:t>émission sur la télévision</w:t>
      </w:r>
      <w:r w:rsidR="0001266E" w:rsidRPr="00861587">
        <w:rPr>
          <w:rFonts w:ascii="Times New Roman" w:hAnsi="Times New Roman" w:cs="Times New Roman"/>
          <w:b/>
          <w:lang w:val="fr-BE"/>
        </w:rPr>
        <w:t xml:space="preserve"> nationale</w:t>
      </w:r>
      <w:r w:rsidR="005C62F0">
        <w:rPr>
          <w:rFonts w:ascii="Times New Roman" w:hAnsi="Times New Roman" w:cs="Times New Roman"/>
          <w:b/>
          <w:lang w:val="fr-BE"/>
        </w:rPr>
        <w:t xml:space="preserve"> (</w:t>
      </w:r>
      <w:r w:rsidR="000D4E55">
        <w:rPr>
          <w:rFonts w:ascii="Times New Roman" w:hAnsi="Times New Roman" w:cs="Times New Roman"/>
          <w:b/>
          <w:lang w:val="fr-BE"/>
        </w:rPr>
        <w:t>BB24</w:t>
      </w:r>
      <w:r w:rsidR="005C62F0">
        <w:rPr>
          <w:rFonts w:ascii="Times New Roman" w:hAnsi="Times New Roman" w:cs="Times New Roman"/>
          <w:b/>
          <w:lang w:val="fr-BE"/>
        </w:rPr>
        <w:t>)</w:t>
      </w:r>
      <w:r w:rsidR="0001266E" w:rsidRPr="00861587">
        <w:rPr>
          <w:rFonts w:ascii="Times New Roman" w:hAnsi="Times New Roman" w:cs="Times New Roman"/>
          <w:b/>
          <w:lang w:val="fr-BE"/>
        </w:rPr>
        <w:t xml:space="preserve">. </w:t>
      </w:r>
    </w:p>
    <w:p w14:paraId="5F82A31B" w14:textId="77777777" w:rsidR="001C0DFC" w:rsidRPr="00861587" w:rsidRDefault="001C0DFC" w:rsidP="0001266E">
      <w:pPr>
        <w:jc w:val="both"/>
        <w:rPr>
          <w:rFonts w:ascii="Times New Roman" w:hAnsi="Times New Roman" w:cs="Times New Roman"/>
          <w:b/>
          <w:lang w:val="fr-BE"/>
        </w:rPr>
      </w:pPr>
    </w:p>
    <w:p w14:paraId="31B82D82" w14:textId="77777777" w:rsidR="001C0DFC" w:rsidRPr="003B535D" w:rsidRDefault="001C0DFC" w:rsidP="003B535D">
      <w:pPr>
        <w:pStyle w:val="Titre1"/>
        <w:rPr>
          <w:lang w:val="fr-FR"/>
        </w:rPr>
      </w:pPr>
      <w:bookmarkStart w:id="10" w:name="_Toc444621139"/>
      <w:r w:rsidRPr="003B535D">
        <w:rPr>
          <w:lang w:val="fr-FR"/>
        </w:rPr>
        <w:t xml:space="preserve">Séance de </w:t>
      </w:r>
      <w:r w:rsidR="0001266E" w:rsidRPr="003B535D">
        <w:rPr>
          <w:lang w:val="fr-FR"/>
        </w:rPr>
        <w:t>Clôture de l’atelier</w:t>
      </w:r>
      <w:bookmarkEnd w:id="10"/>
    </w:p>
    <w:p w14:paraId="01B6A0E2" w14:textId="2F52A314" w:rsidR="0001266E" w:rsidRPr="00861587" w:rsidRDefault="001C0DFC" w:rsidP="0001266E">
      <w:pPr>
        <w:jc w:val="both"/>
        <w:rPr>
          <w:rFonts w:ascii="Times New Roman" w:hAnsi="Times New Roman" w:cs="Times New Roman"/>
          <w:lang w:val="fr-BE"/>
        </w:rPr>
      </w:pPr>
      <w:r w:rsidRPr="00861587">
        <w:rPr>
          <w:rFonts w:ascii="Times New Roman" w:hAnsi="Times New Roman" w:cs="Times New Roman"/>
          <w:lang w:val="fr-BE"/>
        </w:rPr>
        <w:t xml:space="preserve">La clôture de l’atelier a été faite par la présentation du rapport </w:t>
      </w:r>
      <w:r w:rsidR="005C62F0">
        <w:rPr>
          <w:rFonts w:ascii="Times New Roman" w:hAnsi="Times New Roman" w:cs="Times New Roman"/>
          <w:lang w:val="fr-BE"/>
        </w:rPr>
        <w:t xml:space="preserve">provisoire </w:t>
      </w:r>
      <w:r w:rsidRPr="00861587">
        <w:rPr>
          <w:rFonts w:ascii="Times New Roman" w:hAnsi="Times New Roman" w:cs="Times New Roman"/>
          <w:lang w:val="fr-BE"/>
        </w:rPr>
        <w:t>par Luc et</w:t>
      </w:r>
      <w:r w:rsidR="0001266E" w:rsidRPr="00861587">
        <w:rPr>
          <w:rFonts w:ascii="Times New Roman" w:hAnsi="Times New Roman" w:cs="Times New Roman"/>
          <w:lang w:val="fr-BE"/>
        </w:rPr>
        <w:t xml:space="preserve"> Jean Didier</w:t>
      </w:r>
      <w:r w:rsidRPr="00861587">
        <w:rPr>
          <w:rFonts w:ascii="Times New Roman" w:hAnsi="Times New Roman" w:cs="Times New Roman"/>
          <w:lang w:val="fr-BE"/>
        </w:rPr>
        <w:t>. Ensuite les participants sont allé</w:t>
      </w:r>
      <w:r w:rsidR="005C62F0">
        <w:rPr>
          <w:rFonts w:ascii="Times New Roman" w:hAnsi="Times New Roman" w:cs="Times New Roman"/>
          <w:lang w:val="fr-BE"/>
        </w:rPr>
        <w:t>s</w:t>
      </w:r>
      <w:r w:rsidRPr="00861587">
        <w:rPr>
          <w:rFonts w:ascii="Times New Roman" w:hAnsi="Times New Roman" w:cs="Times New Roman"/>
          <w:lang w:val="fr-BE"/>
        </w:rPr>
        <w:t xml:space="preserve"> en excursion sur la </w:t>
      </w:r>
      <w:r w:rsidR="0001266E" w:rsidRPr="00861587">
        <w:rPr>
          <w:rFonts w:ascii="Times New Roman" w:hAnsi="Times New Roman" w:cs="Times New Roman"/>
          <w:lang w:val="fr-BE"/>
        </w:rPr>
        <w:t>route des esclaves à Ouidah (porte de non-retour, temple aux pythons, mangroves), diner social au centre-ville, avec</w:t>
      </w:r>
      <w:r w:rsidR="005C62F0">
        <w:rPr>
          <w:rFonts w:ascii="Times New Roman" w:hAnsi="Times New Roman" w:cs="Times New Roman"/>
          <w:lang w:val="fr-BE"/>
        </w:rPr>
        <w:t xml:space="preserve"> un collègue de</w:t>
      </w:r>
      <w:r w:rsidR="0001266E" w:rsidRPr="00861587">
        <w:rPr>
          <w:rFonts w:ascii="Times New Roman" w:hAnsi="Times New Roman" w:cs="Times New Roman"/>
          <w:lang w:val="fr-BE"/>
        </w:rPr>
        <w:t xml:space="preserve"> l’UAC</w:t>
      </w:r>
      <w:r w:rsidR="005C62F0">
        <w:rPr>
          <w:rFonts w:ascii="Times New Roman" w:hAnsi="Times New Roman" w:cs="Times New Roman"/>
          <w:lang w:val="fr-BE"/>
        </w:rPr>
        <w:t xml:space="preserve">, le </w:t>
      </w:r>
      <w:r w:rsidR="00BF79AF">
        <w:rPr>
          <w:rFonts w:ascii="Times New Roman" w:hAnsi="Times New Roman" w:cs="Times New Roman"/>
          <w:lang w:val="fr-BE"/>
        </w:rPr>
        <w:t>P</w:t>
      </w:r>
      <w:r w:rsidR="005C62F0">
        <w:rPr>
          <w:rFonts w:ascii="Times New Roman" w:hAnsi="Times New Roman" w:cs="Times New Roman"/>
          <w:lang w:val="fr-BE"/>
        </w:rPr>
        <w:t>rofesseur Houinato</w:t>
      </w:r>
      <w:r w:rsidR="00BF79AF">
        <w:rPr>
          <w:rFonts w:ascii="Times New Roman" w:hAnsi="Times New Roman" w:cs="Times New Roman"/>
          <w:lang w:val="fr-BE"/>
        </w:rPr>
        <w:t xml:space="preserve"> </w:t>
      </w:r>
      <w:r w:rsidR="000D4E55">
        <w:rPr>
          <w:rFonts w:ascii="Times New Roman" w:hAnsi="Times New Roman" w:cs="Times New Roman"/>
          <w:lang w:val="fr-BE"/>
        </w:rPr>
        <w:t>Marcel</w:t>
      </w:r>
      <w:r w:rsidR="0001266E" w:rsidRPr="00861587">
        <w:rPr>
          <w:rFonts w:ascii="Times New Roman" w:hAnsi="Times New Roman" w:cs="Times New Roman"/>
          <w:lang w:val="fr-BE"/>
        </w:rPr>
        <w:t xml:space="preserve">. </w:t>
      </w:r>
    </w:p>
    <w:p w14:paraId="5646AA9C" w14:textId="77777777" w:rsidR="003B535D" w:rsidRPr="003B535D" w:rsidRDefault="003B535D" w:rsidP="003B535D">
      <w:pPr>
        <w:pStyle w:val="Titre1"/>
        <w:rPr>
          <w:lang w:val="fr-FR"/>
        </w:rPr>
      </w:pPr>
      <w:bookmarkStart w:id="11" w:name="_Toc444621140"/>
      <w:r w:rsidRPr="003B535D">
        <w:rPr>
          <w:lang w:val="fr-FR"/>
        </w:rPr>
        <w:t>Conclusions et recommandations</w:t>
      </w:r>
      <w:bookmarkEnd w:id="11"/>
    </w:p>
    <w:p w14:paraId="700BF877" w14:textId="77777777" w:rsidR="003B535D" w:rsidRPr="003B535D" w:rsidRDefault="003B535D" w:rsidP="003B535D">
      <w:pPr>
        <w:jc w:val="both"/>
        <w:rPr>
          <w:rFonts w:ascii="Times New Roman" w:hAnsi="Times New Roman" w:cs="Times New Roman"/>
          <w:lang w:val="fr-BE"/>
        </w:rPr>
      </w:pPr>
      <w:r w:rsidRPr="003B535D">
        <w:rPr>
          <w:rFonts w:ascii="Times New Roman" w:hAnsi="Times New Roman" w:cs="Times New Roman"/>
          <w:lang w:val="fr-BE"/>
        </w:rPr>
        <w:t>Au terme de cette réunion de trois jours on peut retenir ce qui suit :</w:t>
      </w:r>
    </w:p>
    <w:p w14:paraId="1647DD40" w14:textId="77777777" w:rsidR="003B535D" w:rsidRP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Des avancées significatives ont été observées dans la plupart des pays participants</w:t>
      </w:r>
    </w:p>
    <w:p w14:paraId="5DFFA901" w14:textId="77777777" w:rsidR="003B535D" w:rsidRP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Des bonnes pratiques et histoires à succès ont été discutées et échangées entre participants</w:t>
      </w:r>
    </w:p>
    <w:p w14:paraId="34037384" w14:textId="77777777" w:rsidR="003B535D" w:rsidRP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Des expériences ont été partagées en matière de stratégies de gestion des contraintes liées au centre d’échange</w:t>
      </w:r>
    </w:p>
    <w:p w14:paraId="037354DE" w14:textId="77777777" w:rsidR="003B535D" w:rsidRP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Des collaborations ont été nouées pour faciliter la coopération Sud – Sud entre pays.</w:t>
      </w:r>
    </w:p>
    <w:p w14:paraId="7A8B67D1" w14:textId="76A76DA2" w:rsidR="003B535D" w:rsidRP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 xml:space="preserve">Les participants ont été mieux informés des dispositions préparatoires de la treizième Conférence des Parties qui se tiendra au mois de </w:t>
      </w:r>
      <w:r w:rsidR="00AA3236">
        <w:rPr>
          <w:rFonts w:ascii="Times New Roman" w:hAnsi="Times New Roman" w:cs="Times New Roman"/>
          <w:lang w:val="fr-BE"/>
        </w:rPr>
        <w:t>décembre</w:t>
      </w:r>
      <w:r w:rsidR="00AA3236" w:rsidRPr="003B535D">
        <w:rPr>
          <w:rFonts w:ascii="Times New Roman" w:hAnsi="Times New Roman" w:cs="Times New Roman"/>
          <w:lang w:val="fr-BE"/>
        </w:rPr>
        <w:t xml:space="preserve"> </w:t>
      </w:r>
      <w:r w:rsidRPr="003B535D">
        <w:rPr>
          <w:rFonts w:ascii="Times New Roman" w:hAnsi="Times New Roman" w:cs="Times New Roman"/>
          <w:lang w:val="fr-BE"/>
        </w:rPr>
        <w:t>2016 au Mexique.</w:t>
      </w:r>
    </w:p>
    <w:p w14:paraId="511AAC58" w14:textId="77777777" w:rsidR="003B535D" w:rsidRP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Les participants ont amélioré leurs connaissances sur les outils de rapportage en ligne développés par le Secrétariat de la CDB et l’Institut royal des Sciences Naturelles de Belgique.</w:t>
      </w:r>
    </w:p>
    <w:p w14:paraId="075289B5" w14:textId="77777777" w:rsidR="003B535D" w:rsidRDefault="003B535D" w:rsidP="003B535D">
      <w:pPr>
        <w:numPr>
          <w:ilvl w:val="0"/>
          <w:numId w:val="8"/>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Des difficultés existent quant à l’appui aux Points Focaux Nationaux en matière de financement, de ressources humaines et techniques.</w:t>
      </w:r>
    </w:p>
    <w:p w14:paraId="02CBFFE0" w14:textId="77777777" w:rsidR="00AA3236" w:rsidRPr="003B535D" w:rsidRDefault="00AA3236" w:rsidP="000D4E55">
      <w:pPr>
        <w:spacing w:after="0" w:line="240" w:lineRule="auto"/>
        <w:ind w:left="720"/>
        <w:jc w:val="both"/>
        <w:rPr>
          <w:rFonts w:ascii="Times New Roman" w:hAnsi="Times New Roman" w:cs="Times New Roman"/>
          <w:lang w:val="fr-BE"/>
        </w:rPr>
      </w:pPr>
    </w:p>
    <w:p w14:paraId="0479A126" w14:textId="77777777" w:rsidR="003B535D" w:rsidRPr="003B535D" w:rsidRDefault="003B535D" w:rsidP="003B535D">
      <w:pPr>
        <w:spacing w:after="0" w:line="240" w:lineRule="auto"/>
        <w:jc w:val="both"/>
        <w:rPr>
          <w:rFonts w:ascii="Times New Roman" w:hAnsi="Times New Roman" w:cs="Times New Roman"/>
          <w:lang w:val="fr-BE"/>
        </w:rPr>
      </w:pPr>
      <w:r w:rsidRPr="003B535D">
        <w:rPr>
          <w:rFonts w:ascii="Times New Roman" w:hAnsi="Times New Roman" w:cs="Times New Roman"/>
          <w:lang w:val="fr-BE"/>
        </w:rPr>
        <w:t>Les recommandations suivantes ont été formulées :</w:t>
      </w:r>
    </w:p>
    <w:p w14:paraId="4927F1B7" w14:textId="1046FDFA"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Renforcement de la coopération Sud – Sud en matière de CHM</w:t>
      </w:r>
      <w:r w:rsidR="00BF79AF">
        <w:rPr>
          <w:rFonts w:ascii="Times New Roman" w:hAnsi="Times New Roman" w:cs="Times New Roman"/>
          <w:lang w:val="fr-BE"/>
        </w:rPr>
        <w:t>.</w:t>
      </w:r>
    </w:p>
    <w:p w14:paraId="1C70DB31" w14:textId="0E8A0CC8"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Plaidoyer au niveau des Etats en vue d’une mobilisation des ressources nationales pour la mise en œuvre du mécanisme d’échange d’information</w:t>
      </w:r>
      <w:r w:rsidR="00BF79AF">
        <w:rPr>
          <w:rFonts w:ascii="Times New Roman" w:hAnsi="Times New Roman" w:cs="Times New Roman"/>
          <w:lang w:val="fr-BE"/>
        </w:rPr>
        <w:t>.</w:t>
      </w:r>
    </w:p>
    <w:p w14:paraId="309594E2" w14:textId="61190788"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Implication du Point Focal CHM dans les assises des comités de gestion du fonds FEM</w:t>
      </w:r>
      <w:r w:rsidR="00BF79AF">
        <w:rPr>
          <w:rFonts w:ascii="Times New Roman" w:hAnsi="Times New Roman" w:cs="Times New Roman"/>
          <w:lang w:val="fr-BE"/>
        </w:rPr>
        <w:t>.</w:t>
      </w:r>
      <w:r w:rsidRPr="003B535D">
        <w:rPr>
          <w:rFonts w:ascii="Times New Roman" w:hAnsi="Times New Roman" w:cs="Times New Roman"/>
          <w:lang w:val="fr-BE"/>
        </w:rPr>
        <w:t xml:space="preserve"> </w:t>
      </w:r>
    </w:p>
    <w:p w14:paraId="757D70C6" w14:textId="77777777"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lastRenderedPageBreak/>
        <w:t>Utilisation des outils de rapportage par tous les pays pour faciliter la synthèse de la mise en œuvre des stratégies nationales biodiversité.</w:t>
      </w:r>
    </w:p>
    <w:p w14:paraId="685C517D" w14:textId="1842D310"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 xml:space="preserve">Développement à travers le CHM des actions pour plus de visibilité des progrès réalisés </w:t>
      </w:r>
      <w:r w:rsidR="00AA3236">
        <w:rPr>
          <w:rFonts w:ascii="Times New Roman" w:hAnsi="Times New Roman" w:cs="Times New Roman"/>
          <w:lang w:val="fr-BE"/>
        </w:rPr>
        <w:t>en vue d’atteindre</w:t>
      </w:r>
      <w:r w:rsidR="00AA3236" w:rsidRPr="003B535D">
        <w:rPr>
          <w:rFonts w:ascii="Times New Roman" w:hAnsi="Times New Roman" w:cs="Times New Roman"/>
          <w:lang w:val="fr-BE"/>
        </w:rPr>
        <w:t xml:space="preserve"> </w:t>
      </w:r>
      <w:r w:rsidRPr="003B535D">
        <w:rPr>
          <w:rFonts w:ascii="Times New Roman" w:hAnsi="Times New Roman" w:cs="Times New Roman"/>
          <w:lang w:val="fr-BE"/>
        </w:rPr>
        <w:t>les objectifs d’Aichi</w:t>
      </w:r>
      <w:r w:rsidR="00BF79AF">
        <w:rPr>
          <w:rFonts w:ascii="Times New Roman" w:hAnsi="Times New Roman" w:cs="Times New Roman"/>
          <w:lang w:val="fr-BE"/>
        </w:rPr>
        <w:t>.</w:t>
      </w:r>
    </w:p>
    <w:p w14:paraId="38AF2877" w14:textId="77777777"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Inscription de tous les pays au jeu concours pour le CHM (CHM Award) pour récompenser les meilleurs pays ayant mis en œuvre le mécanisme d’échange.</w:t>
      </w:r>
    </w:p>
    <w:p w14:paraId="32B020F7" w14:textId="77777777"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Réalisation par tous les pays d’une étude de référence pour pouvoir rapporter de façon chiffrée sur les progrès accomplis dans la mise en œuvre de la stratégie nationale biodiversité.</w:t>
      </w:r>
    </w:p>
    <w:p w14:paraId="29ED855D" w14:textId="7BA872A4" w:rsidR="003B535D" w:rsidRPr="003B535D" w:rsidRDefault="003B535D" w:rsidP="003B535D">
      <w:pPr>
        <w:numPr>
          <w:ilvl w:val="0"/>
          <w:numId w:val="9"/>
        </w:numPr>
        <w:spacing w:after="0" w:line="240" w:lineRule="auto"/>
        <w:jc w:val="both"/>
        <w:rPr>
          <w:rFonts w:ascii="Times New Roman" w:hAnsi="Times New Roman" w:cs="Times New Roman"/>
          <w:lang w:val="fr-BE"/>
        </w:rPr>
      </w:pPr>
      <w:r w:rsidRPr="003B535D">
        <w:rPr>
          <w:rFonts w:ascii="Times New Roman" w:hAnsi="Times New Roman" w:cs="Times New Roman"/>
          <w:lang w:val="fr-BE"/>
        </w:rPr>
        <w:t xml:space="preserve">Invitation des pays à préparer les soumissions pour les appels à projets CHM et </w:t>
      </w:r>
      <w:r w:rsidR="00BF79AF">
        <w:rPr>
          <w:rFonts w:ascii="Times New Roman" w:hAnsi="Times New Roman" w:cs="Times New Roman"/>
          <w:lang w:val="fr-BE"/>
        </w:rPr>
        <w:t>s</w:t>
      </w:r>
      <w:r w:rsidRPr="003B535D">
        <w:rPr>
          <w:rFonts w:ascii="Times New Roman" w:hAnsi="Times New Roman" w:cs="Times New Roman"/>
          <w:lang w:val="fr-BE"/>
        </w:rPr>
        <w:t>ensibilisation 2016 du partenariat belge.</w:t>
      </w:r>
    </w:p>
    <w:p w14:paraId="18220E44" w14:textId="77777777" w:rsidR="00BA54A1" w:rsidRPr="00861587" w:rsidRDefault="00BA54A1" w:rsidP="00BB05ED">
      <w:pPr>
        <w:jc w:val="both"/>
        <w:rPr>
          <w:rFonts w:ascii="Times New Roman" w:hAnsi="Times New Roman" w:cs="Times New Roman"/>
          <w:lang w:val="fr-FR"/>
        </w:rPr>
      </w:pPr>
    </w:p>
    <w:p w14:paraId="6D89F322" w14:textId="77777777" w:rsidR="00BA54A1" w:rsidRDefault="00BA54A1" w:rsidP="00BB05ED">
      <w:pPr>
        <w:jc w:val="both"/>
        <w:rPr>
          <w:rFonts w:ascii="Times New Roman" w:hAnsi="Times New Roman" w:cs="Times New Roman"/>
          <w:lang w:val="fr-FR"/>
        </w:rPr>
      </w:pPr>
    </w:p>
    <w:p w14:paraId="56451DE5" w14:textId="77777777" w:rsidR="0039579E" w:rsidRDefault="0039579E" w:rsidP="00BB05ED">
      <w:pPr>
        <w:jc w:val="both"/>
        <w:rPr>
          <w:rFonts w:ascii="Times New Roman" w:hAnsi="Times New Roman" w:cs="Times New Roman"/>
          <w:lang w:val="fr-FR"/>
        </w:rPr>
      </w:pPr>
    </w:p>
    <w:p w14:paraId="26C06087" w14:textId="77777777" w:rsidR="0039579E" w:rsidRDefault="0039579E" w:rsidP="00BB05ED">
      <w:pPr>
        <w:jc w:val="both"/>
        <w:rPr>
          <w:rFonts w:ascii="Times New Roman" w:hAnsi="Times New Roman" w:cs="Times New Roman"/>
          <w:lang w:val="fr-FR"/>
        </w:rPr>
      </w:pPr>
    </w:p>
    <w:p w14:paraId="3D43F3AF" w14:textId="77777777" w:rsidR="0039579E" w:rsidRDefault="0039579E" w:rsidP="00BB05ED">
      <w:pPr>
        <w:jc w:val="both"/>
        <w:rPr>
          <w:rFonts w:ascii="Times New Roman" w:hAnsi="Times New Roman" w:cs="Times New Roman"/>
          <w:lang w:val="fr-FR"/>
        </w:rPr>
      </w:pPr>
    </w:p>
    <w:p w14:paraId="72E855D7" w14:textId="77777777" w:rsidR="0039579E" w:rsidRDefault="0039579E" w:rsidP="00BB05ED">
      <w:pPr>
        <w:jc w:val="both"/>
        <w:rPr>
          <w:rFonts w:ascii="Times New Roman" w:hAnsi="Times New Roman" w:cs="Times New Roman"/>
          <w:lang w:val="fr-FR"/>
        </w:rPr>
      </w:pPr>
    </w:p>
    <w:p w14:paraId="56320E11" w14:textId="77777777" w:rsidR="0039579E" w:rsidRDefault="0039579E" w:rsidP="00BB05ED">
      <w:pPr>
        <w:jc w:val="both"/>
        <w:rPr>
          <w:rFonts w:ascii="Times New Roman" w:hAnsi="Times New Roman" w:cs="Times New Roman"/>
          <w:lang w:val="fr-FR"/>
        </w:rPr>
      </w:pPr>
    </w:p>
    <w:p w14:paraId="595290D8" w14:textId="77777777" w:rsidR="0039579E" w:rsidRDefault="0039579E" w:rsidP="00BB05ED">
      <w:pPr>
        <w:jc w:val="both"/>
        <w:rPr>
          <w:rFonts w:ascii="Times New Roman" w:hAnsi="Times New Roman" w:cs="Times New Roman"/>
          <w:lang w:val="fr-FR"/>
        </w:rPr>
      </w:pPr>
    </w:p>
    <w:p w14:paraId="4F8B932C" w14:textId="77777777" w:rsidR="0039579E" w:rsidRDefault="0039579E" w:rsidP="00BB05ED">
      <w:pPr>
        <w:jc w:val="both"/>
        <w:rPr>
          <w:rFonts w:ascii="Times New Roman" w:hAnsi="Times New Roman" w:cs="Times New Roman"/>
          <w:lang w:val="fr-FR"/>
        </w:rPr>
      </w:pPr>
    </w:p>
    <w:p w14:paraId="3899DD9F" w14:textId="77777777" w:rsidR="0039579E" w:rsidRDefault="0039579E" w:rsidP="00BB05ED">
      <w:pPr>
        <w:jc w:val="both"/>
        <w:rPr>
          <w:rFonts w:ascii="Times New Roman" w:hAnsi="Times New Roman" w:cs="Times New Roman"/>
          <w:lang w:val="fr-FR"/>
        </w:rPr>
      </w:pPr>
    </w:p>
    <w:p w14:paraId="01D7E00D" w14:textId="77777777" w:rsidR="0039579E" w:rsidRDefault="0039579E" w:rsidP="00BB05ED">
      <w:pPr>
        <w:jc w:val="both"/>
        <w:rPr>
          <w:rFonts w:ascii="Times New Roman" w:hAnsi="Times New Roman" w:cs="Times New Roman"/>
          <w:lang w:val="fr-FR"/>
        </w:rPr>
      </w:pPr>
    </w:p>
    <w:p w14:paraId="51BB0A8B" w14:textId="77777777" w:rsidR="0039579E" w:rsidRDefault="0039579E" w:rsidP="00BB05ED">
      <w:pPr>
        <w:jc w:val="both"/>
        <w:rPr>
          <w:rFonts w:ascii="Times New Roman" w:hAnsi="Times New Roman" w:cs="Times New Roman"/>
          <w:lang w:val="fr-FR"/>
        </w:rPr>
      </w:pPr>
    </w:p>
    <w:p w14:paraId="0F905CB4" w14:textId="77777777" w:rsidR="0039579E" w:rsidRDefault="0039579E" w:rsidP="00BB05ED">
      <w:pPr>
        <w:jc w:val="both"/>
        <w:rPr>
          <w:rFonts w:ascii="Times New Roman" w:hAnsi="Times New Roman" w:cs="Times New Roman"/>
          <w:lang w:val="fr-FR"/>
        </w:rPr>
      </w:pPr>
    </w:p>
    <w:p w14:paraId="30412694" w14:textId="77777777" w:rsidR="0039579E" w:rsidRDefault="0039579E" w:rsidP="00BB05ED">
      <w:pPr>
        <w:jc w:val="both"/>
        <w:rPr>
          <w:rFonts w:ascii="Times New Roman" w:hAnsi="Times New Roman" w:cs="Times New Roman"/>
          <w:lang w:val="fr-FR"/>
        </w:rPr>
      </w:pPr>
    </w:p>
    <w:p w14:paraId="4E71D6A7" w14:textId="77777777" w:rsidR="0039579E" w:rsidRDefault="0039579E" w:rsidP="00BB05ED">
      <w:pPr>
        <w:jc w:val="both"/>
        <w:rPr>
          <w:rFonts w:ascii="Times New Roman" w:hAnsi="Times New Roman" w:cs="Times New Roman"/>
          <w:lang w:val="fr-FR"/>
        </w:rPr>
      </w:pPr>
    </w:p>
    <w:p w14:paraId="0044AB2D" w14:textId="77777777" w:rsidR="0039579E" w:rsidRDefault="0039579E" w:rsidP="00BB05ED">
      <w:pPr>
        <w:jc w:val="both"/>
        <w:rPr>
          <w:rFonts w:ascii="Times New Roman" w:hAnsi="Times New Roman" w:cs="Times New Roman"/>
          <w:lang w:val="fr-FR"/>
        </w:rPr>
      </w:pPr>
    </w:p>
    <w:p w14:paraId="65677D0A" w14:textId="77777777" w:rsidR="0039579E" w:rsidRDefault="0039579E" w:rsidP="00BB05ED">
      <w:pPr>
        <w:jc w:val="both"/>
        <w:rPr>
          <w:rFonts w:ascii="Times New Roman" w:hAnsi="Times New Roman" w:cs="Times New Roman"/>
          <w:lang w:val="fr-FR"/>
        </w:rPr>
      </w:pPr>
    </w:p>
    <w:p w14:paraId="4E34E278" w14:textId="77777777" w:rsidR="0039579E" w:rsidRDefault="0039579E" w:rsidP="00BB05ED">
      <w:pPr>
        <w:jc w:val="both"/>
        <w:rPr>
          <w:rFonts w:ascii="Times New Roman" w:hAnsi="Times New Roman" w:cs="Times New Roman"/>
          <w:lang w:val="fr-FR"/>
        </w:rPr>
      </w:pPr>
    </w:p>
    <w:p w14:paraId="5DE0E4CB" w14:textId="77777777" w:rsidR="0039579E" w:rsidRDefault="0039579E" w:rsidP="00BB05ED">
      <w:pPr>
        <w:jc w:val="both"/>
        <w:rPr>
          <w:rFonts w:ascii="Times New Roman" w:hAnsi="Times New Roman" w:cs="Times New Roman"/>
          <w:lang w:val="fr-FR"/>
        </w:rPr>
      </w:pPr>
    </w:p>
    <w:p w14:paraId="17B6195D" w14:textId="77777777" w:rsidR="0039579E" w:rsidRDefault="0039579E" w:rsidP="00BB05ED">
      <w:pPr>
        <w:jc w:val="both"/>
        <w:rPr>
          <w:rFonts w:ascii="Times New Roman" w:hAnsi="Times New Roman" w:cs="Times New Roman"/>
          <w:lang w:val="fr-FR"/>
        </w:rPr>
      </w:pPr>
    </w:p>
    <w:p w14:paraId="3FF7C18D" w14:textId="77777777" w:rsidR="0039579E" w:rsidRDefault="0039579E" w:rsidP="00BB05ED">
      <w:pPr>
        <w:jc w:val="both"/>
        <w:rPr>
          <w:rFonts w:ascii="Times New Roman" w:hAnsi="Times New Roman" w:cs="Times New Roman"/>
          <w:lang w:val="fr-FR"/>
        </w:rPr>
      </w:pPr>
    </w:p>
    <w:p w14:paraId="1EC923FA" w14:textId="77777777" w:rsidR="0039579E" w:rsidRPr="00861587" w:rsidRDefault="0039579E" w:rsidP="00BB05ED">
      <w:pPr>
        <w:jc w:val="both"/>
        <w:rPr>
          <w:rFonts w:ascii="Times New Roman" w:hAnsi="Times New Roman" w:cs="Times New Roman"/>
          <w:lang w:val="fr-FR"/>
        </w:rPr>
      </w:pPr>
    </w:p>
    <w:p w14:paraId="6041548A" w14:textId="77777777" w:rsidR="00BA54A1" w:rsidRPr="00861587" w:rsidRDefault="00BA54A1" w:rsidP="00BB05ED">
      <w:pPr>
        <w:jc w:val="both"/>
        <w:rPr>
          <w:rFonts w:ascii="Times New Roman" w:hAnsi="Times New Roman" w:cs="Times New Roman"/>
          <w:lang w:val="fr-FR"/>
        </w:rPr>
      </w:pPr>
    </w:p>
    <w:p w14:paraId="3DFAD04C" w14:textId="096B5D4F" w:rsidR="00412B32" w:rsidRDefault="00412B32" w:rsidP="000D4E55">
      <w:pPr>
        <w:pStyle w:val="Titre1"/>
        <w:rPr>
          <w:lang w:val="fr-FR"/>
        </w:rPr>
      </w:pPr>
      <w:bookmarkStart w:id="12" w:name="_Toc444621141"/>
      <w:r w:rsidRPr="00F65C00">
        <w:rPr>
          <w:lang w:val="fr-FR"/>
        </w:rPr>
        <w:lastRenderedPageBreak/>
        <w:t xml:space="preserve">Annexe 1 : </w:t>
      </w:r>
      <w:r w:rsidR="00BF79AF">
        <w:rPr>
          <w:lang w:val="fr-FR"/>
        </w:rPr>
        <w:t>P</w:t>
      </w:r>
      <w:r w:rsidRPr="00F65C00">
        <w:rPr>
          <w:lang w:val="fr-FR"/>
        </w:rPr>
        <w:t>rogramme de l’atelier</w:t>
      </w:r>
      <w:bookmarkEnd w:id="12"/>
    </w:p>
    <w:tbl>
      <w:tblPr>
        <w:tblW w:w="5569"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1450"/>
        <w:gridCol w:w="6419"/>
        <w:gridCol w:w="19"/>
        <w:gridCol w:w="2493"/>
      </w:tblGrid>
      <w:tr w:rsidR="00412B32" w:rsidRPr="00F65C00" w14:paraId="1C0FEA55" w14:textId="77777777" w:rsidTr="00BF79AF">
        <w:trPr>
          <w:gridBefore w:val="1"/>
          <w:wBefore w:w="16" w:type="pct"/>
        </w:trPr>
        <w:tc>
          <w:tcPr>
            <w:tcW w:w="696" w:type="pct"/>
            <w:shd w:val="clear" w:color="auto" w:fill="D9D9D9"/>
          </w:tcPr>
          <w:p w14:paraId="5A15DA8F" w14:textId="77777777" w:rsidR="00412B32" w:rsidRPr="00BF79AF" w:rsidRDefault="00412B32" w:rsidP="00F65C00">
            <w:pPr>
              <w:spacing w:after="0" w:line="240" w:lineRule="auto"/>
              <w:jc w:val="center"/>
              <w:rPr>
                <w:rFonts w:ascii="Times New Roman" w:hAnsi="Times New Roman" w:cs="Times New Roman"/>
                <w:b/>
                <w:sz w:val="20"/>
                <w:szCs w:val="20"/>
              </w:rPr>
            </w:pPr>
            <w:r w:rsidRPr="00BF79AF">
              <w:rPr>
                <w:rFonts w:ascii="Times New Roman" w:hAnsi="Times New Roman" w:cs="Times New Roman"/>
                <w:b/>
                <w:sz w:val="20"/>
                <w:szCs w:val="20"/>
              </w:rPr>
              <w:t>Date &amp; heure</w:t>
            </w:r>
          </w:p>
        </w:tc>
        <w:tc>
          <w:tcPr>
            <w:tcW w:w="3082" w:type="pct"/>
            <w:shd w:val="clear" w:color="auto" w:fill="D9D9D9"/>
          </w:tcPr>
          <w:p w14:paraId="136E8FD2" w14:textId="77777777" w:rsidR="00412B32" w:rsidRPr="00BF79AF" w:rsidRDefault="00412B32" w:rsidP="00F65C00">
            <w:pPr>
              <w:spacing w:after="0" w:line="240" w:lineRule="auto"/>
              <w:jc w:val="center"/>
              <w:rPr>
                <w:rFonts w:ascii="Times New Roman" w:hAnsi="Times New Roman" w:cs="Times New Roman"/>
                <w:b/>
                <w:sz w:val="20"/>
                <w:szCs w:val="20"/>
              </w:rPr>
            </w:pPr>
            <w:r w:rsidRPr="00BF79AF">
              <w:rPr>
                <w:rFonts w:ascii="Times New Roman" w:hAnsi="Times New Roman" w:cs="Times New Roman"/>
                <w:b/>
                <w:sz w:val="20"/>
                <w:szCs w:val="20"/>
              </w:rPr>
              <w:t>Sujet</w:t>
            </w:r>
          </w:p>
        </w:tc>
        <w:tc>
          <w:tcPr>
            <w:tcW w:w="1206" w:type="pct"/>
            <w:gridSpan w:val="2"/>
            <w:shd w:val="clear" w:color="auto" w:fill="D9D9D9"/>
          </w:tcPr>
          <w:p w14:paraId="13902609" w14:textId="77777777" w:rsidR="00412B32" w:rsidRPr="00BF79AF" w:rsidRDefault="00412B32" w:rsidP="00F65C00">
            <w:pPr>
              <w:spacing w:after="0" w:line="240" w:lineRule="auto"/>
              <w:jc w:val="center"/>
              <w:rPr>
                <w:rFonts w:ascii="Times New Roman" w:hAnsi="Times New Roman" w:cs="Times New Roman"/>
                <w:b/>
                <w:sz w:val="20"/>
                <w:szCs w:val="20"/>
              </w:rPr>
            </w:pPr>
            <w:r w:rsidRPr="00BF79AF">
              <w:rPr>
                <w:rFonts w:ascii="Times New Roman" w:hAnsi="Times New Roman" w:cs="Times New Roman"/>
                <w:b/>
                <w:sz w:val="20"/>
                <w:szCs w:val="20"/>
              </w:rPr>
              <w:t>Intervenant/Formateur</w:t>
            </w:r>
          </w:p>
        </w:tc>
      </w:tr>
      <w:tr w:rsidR="00412B32" w:rsidRPr="00F65C00" w14:paraId="1B7D5919" w14:textId="77777777" w:rsidTr="00BF79AF">
        <w:trPr>
          <w:gridBefore w:val="1"/>
          <w:wBefore w:w="16" w:type="pct"/>
        </w:trPr>
        <w:tc>
          <w:tcPr>
            <w:tcW w:w="4984" w:type="pct"/>
            <w:gridSpan w:val="4"/>
            <w:shd w:val="clear" w:color="auto" w:fill="E6E6E6"/>
          </w:tcPr>
          <w:p w14:paraId="299D8829" w14:textId="77777777" w:rsidR="00412B32" w:rsidRPr="00F65C00" w:rsidRDefault="00412B32" w:rsidP="00F65C00">
            <w:pPr>
              <w:spacing w:after="0" w:line="240" w:lineRule="auto"/>
              <w:rPr>
                <w:rFonts w:ascii="Times New Roman" w:hAnsi="Times New Roman" w:cs="Times New Roman"/>
                <w:b/>
                <w:i/>
              </w:rPr>
            </w:pPr>
            <w:r w:rsidRPr="00F65C00">
              <w:rPr>
                <w:rFonts w:ascii="Times New Roman" w:hAnsi="Times New Roman" w:cs="Times New Roman"/>
                <w:b/>
                <w:i/>
              </w:rPr>
              <w:t>Journée du 01/02/2016</w:t>
            </w:r>
          </w:p>
        </w:tc>
      </w:tr>
      <w:tr w:rsidR="00412B32" w:rsidRPr="00F65C00" w14:paraId="2531B52D" w14:textId="77777777" w:rsidTr="00BF79AF">
        <w:trPr>
          <w:gridBefore w:val="1"/>
          <w:wBefore w:w="16" w:type="pct"/>
        </w:trPr>
        <w:tc>
          <w:tcPr>
            <w:tcW w:w="696" w:type="pct"/>
          </w:tcPr>
          <w:p w14:paraId="32CFE382"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8.30 – 9.00</w:t>
            </w:r>
          </w:p>
        </w:tc>
        <w:tc>
          <w:tcPr>
            <w:tcW w:w="3082" w:type="pct"/>
          </w:tcPr>
          <w:p w14:paraId="6C57BA61" w14:textId="77777777" w:rsidR="00412B32" w:rsidRPr="00F65C00" w:rsidRDefault="00412B32" w:rsidP="00A06FC2">
            <w:pPr>
              <w:spacing w:after="0" w:line="240" w:lineRule="auto"/>
              <w:jc w:val="both"/>
              <w:rPr>
                <w:rFonts w:ascii="Times New Roman" w:hAnsi="Times New Roman" w:cs="Times New Roman"/>
              </w:rPr>
            </w:pPr>
            <w:r w:rsidRPr="00F65C00">
              <w:rPr>
                <w:rFonts w:ascii="Times New Roman" w:hAnsi="Times New Roman" w:cs="Times New Roman"/>
                <w:lang w:val="fr-FR"/>
              </w:rPr>
              <w:t>Accueil des participants</w:t>
            </w:r>
            <w:r w:rsidRPr="00F65C00">
              <w:rPr>
                <w:rFonts w:ascii="Times New Roman" w:hAnsi="Times New Roman" w:cs="Times New Roman"/>
              </w:rPr>
              <w:t xml:space="preserve"> </w:t>
            </w:r>
          </w:p>
        </w:tc>
        <w:tc>
          <w:tcPr>
            <w:tcW w:w="1206" w:type="pct"/>
            <w:gridSpan w:val="2"/>
          </w:tcPr>
          <w:p w14:paraId="7C96185D" w14:textId="77777777" w:rsidR="00412B32" w:rsidRPr="00F65C00" w:rsidRDefault="00412B32" w:rsidP="00F65C00">
            <w:pPr>
              <w:spacing w:after="0" w:line="240" w:lineRule="auto"/>
              <w:rPr>
                <w:rFonts w:ascii="Times New Roman" w:hAnsi="Times New Roman" w:cs="Times New Roman"/>
              </w:rPr>
            </w:pPr>
          </w:p>
        </w:tc>
      </w:tr>
      <w:tr w:rsidR="00412B32" w:rsidRPr="00F65C00" w14:paraId="75DDFE72" w14:textId="77777777" w:rsidTr="00BF79AF">
        <w:trPr>
          <w:gridBefore w:val="1"/>
          <w:wBefore w:w="16" w:type="pct"/>
        </w:trPr>
        <w:tc>
          <w:tcPr>
            <w:tcW w:w="696" w:type="pct"/>
          </w:tcPr>
          <w:p w14:paraId="7F004FE4"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9.00 – 9.25</w:t>
            </w:r>
          </w:p>
        </w:tc>
        <w:tc>
          <w:tcPr>
            <w:tcW w:w="3082" w:type="pct"/>
          </w:tcPr>
          <w:p w14:paraId="4A05E825"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Mot de bienvenue du DGFRN</w:t>
            </w:r>
          </w:p>
          <w:p w14:paraId="5FA7B944"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Mot du responsab</w:t>
            </w:r>
            <w:r w:rsidR="00454B44" w:rsidRPr="00F65C00">
              <w:rPr>
                <w:rFonts w:ascii="Times New Roman" w:hAnsi="Times New Roman" w:cs="Times New Roman"/>
                <w:lang w:val="fr-FR"/>
              </w:rPr>
              <w:t>le de la coopération technique b</w:t>
            </w:r>
            <w:r w:rsidRPr="00F65C00">
              <w:rPr>
                <w:rFonts w:ascii="Times New Roman" w:hAnsi="Times New Roman" w:cs="Times New Roman"/>
                <w:lang w:val="fr-FR"/>
              </w:rPr>
              <w:t>elge au Bénin</w:t>
            </w:r>
          </w:p>
          <w:p w14:paraId="407B6023"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 xml:space="preserve">Allocution d’ouverture du </w:t>
            </w:r>
            <w:r w:rsidR="00FF257B" w:rsidRPr="00F65C00">
              <w:rPr>
                <w:rFonts w:ascii="Times New Roman" w:hAnsi="Times New Roman" w:cs="Times New Roman"/>
                <w:lang w:val="fr-FR"/>
              </w:rPr>
              <w:t xml:space="preserve">délégué du </w:t>
            </w:r>
            <w:r w:rsidRPr="00F65C00">
              <w:rPr>
                <w:rFonts w:ascii="Times New Roman" w:hAnsi="Times New Roman" w:cs="Times New Roman"/>
                <w:lang w:val="fr-FR"/>
              </w:rPr>
              <w:t>Ministre</w:t>
            </w:r>
            <w:r w:rsidR="00D62B92" w:rsidRPr="00F65C00">
              <w:rPr>
                <w:rFonts w:ascii="Times New Roman" w:hAnsi="Times New Roman" w:cs="Times New Roman"/>
                <w:lang w:val="fr-FR"/>
              </w:rPr>
              <w:t xml:space="preserve"> de l’Environnement</w:t>
            </w:r>
          </w:p>
        </w:tc>
        <w:tc>
          <w:tcPr>
            <w:tcW w:w="1206" w:type="pct"/>
            <w:gridSpan w:val="2"/>
          </w:tcPr>
          <w:p w14:paraId="5823F0E9"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Hugues Akpona &amp; représentants concernés</w:t>
            </w:r>
          </w:p>
        </w:tc>
      </w:tr>
      <w:tr w:rsidR="00412B32" w:rsidRPr="00A94B24" w14:paraId="753D19E5" w14:textId="77777777" w:rsidTr="00BF79AF">
        <w:trPr>
          <w:gridBefore w:val="1"/>
          <w:wBefore w:w="16" w:type="pct"/>
        </w:trPr>
        <w:tc>
          <w:tcPr>
            <w:tcW w:w="696" w:type="pct"/>
          </w:tcPr>
          <w:p w14:paraId="60775984"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9.25 – 10.00</w:t>
            </w:r>
          </w:p>
        </w:tc>
        <w:tc>
          <w:tcPr>
            <w:tcW w:w="3082" w:type="pct"/>
          </w:tcPr>
          <w:p w14:paraId="5DB211C4"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rPr>
              <w:t>Introduction</w:t>
            </w:r>
            <w:r w:rsidRPr="00F65C00">
              <w:rPr>
                <w:rFonts w:ascii="Times New Roman" w:hAnsi="Times New Roman" w:cs="Times New Roman"/>
                <w:lang w:val="fr-FR"/>
              </w:rPr>
              <w:t xml:space="preserve"> et informations pratiques </w:t>
            </w:r>
          </w:p>
        </w:tc>
        <w:tc>
          <w:tcPr>
            <w:tcW w:w="1206" w:type="pct"/>
            <w:gridSpan w:val="2"/>
          </w:tcPr>
          <w:p w14:paraId="13606CDD" w14:textId="77777777" w:rsidR="00412B32" w:rsidRPr="00F65C00" w:rsidRDefault="00412B32" w:rsidP="00F65C00">
            <w:pPr>
              <w:spacing w:after="0" w:line="240" w:lineRule="auto"/>
              <w:rPr>
                <w:rFonts w:ascii="Times New Roman" w:hAnsi="Times New Roman" w:cs="Times New Roman"/>
                <w:lang w:val="nl-BE"/>
              </w:rPr>
            </w:pPr>
            <w:r w:rsidRPr="00F65C00">
              <w:rPr>
                <w:rFonts w:ascii="Times New Roman" w:hAnsi="Times New Roman" w:cs="Times New Roman"/>
                <w:lang w:val="it-IT"/>
              </w:rPr>
              <w:t>H.Akpona &amp; H. de Koeijer</w:t>
            </w:r>
          </w:p>
        </w:tc>
      </w:tr>
      <w:tr w:rsidR="00412B32" w:rsidRPr="00A94B24" w14:paraId="7B5E49AC" w14:textId="77777777" w:rsidTr="00BF79AF">
        <w:trPr>
          <w:gridBefore w:val="1"/>
          <w:wBefore w:w="16" w:type="pct"/>
        </w:trPr>
        <w:tc>
          <w:tcPr>
            <w:tcW w:w="696" w:type="pct"/>
          </w:tcPr>
          <w:p w14:paraId="44176E90"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10.00 – 10.30</w:t>
            </w:r>
          </w:p>
        </w:tc>
        <w:tc>
          <w:tcPr>
            <w:tcW w:w="3082" w:type="pct"/>
          </w:tcPr>
          <w:p w14:paraId="51F95444"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Pause-café et retrait des officiels</w:t>
            </w:r>
          </w:p>
        </w:tc>
        <w:tc>
          <w:tcPr>
            <w:tcW w:w="1206" w:type="pct"/>
            <w:gridSpan w:val="2"/>
          </w:tcPr>
          <w:p w14:paraId="65229941" w14:textId="77777777" w:rsidR="00412B32" w:rsidRPr="000D4E55" w:rsidRDefault="00412B32" w:rsidP="00F65C00">
            <w:pPr>
              <w:spacing w:after="0" w:line="240" w:lineRule="auto"/>
              <w:rPr>
                <w:rFonts w:ascii="Times New Roman" w:hAnsi="Times New Roman" w:cs="Times New Roman"/>
                <w:lang w:val="fr-FR"/>
              </w:rPr>
            </w:pPr>
          </w:p>
        </w:tc>
      </w:tr>
      <w:tr w:rsidR="00412B32" w:rsidRPr="00F65C00" w14:paraId="7DA43F2D" w14:textId="77777777" w:rsidTr="00BF79AF">
        <w:trPr>
          <w:gridBefore w:val="1"/>
          <w:wBefore w:w="16" w:type="pct"/>
        </w:trPr>
        <w:tc>
          <w:tcPr>
            <w:tcW w:w="696" w:type="pct"/>
          </w:tcPr>
          <w:p w14:paraId="6B3D3D60"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10.30 – 13.15</w:t>
            </w:r>
          </w:p>
        </w:tc>
        <w:tc>
          <w:tcPr>
            <w:tcW w:w="3082" w:type="pct"/>
          </w:tcPr>
          <w:p w14:paraId="27686950"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Présentations par pays de l’état du CHM, des difficultés et perspectives (15 mn/pays)</w:t>
            </w:r>
          </w:p>
        </w:tc>
        <w:tc>
          <w:tcPr>
            <w:tcW w:w="1206" w:type="pct"/>
            <w:gridSpan w:val="2"/>
          </w:tcPr>
          <w:p w14:paraId="6B9CE904" w14:textId="77777777" w:rsidR="00412B32" w:rsidRPr="00F65C00" w:rsidRDefault="00412B32" w:rsidP="00F65C00">
            <w:pPr>
              <w:spacing w:after="0" w:line="240" w:lineRule="auto"/>
              <w:rPr>
                <w:rFonts w:ascii="Times New Roman" w:hAnsi="Times New Roman" w:cs="Times New Roman"/>
                <w:lang w:val="it-IT"/>
              </w:rPr>
            </w:pPr>
            <w:r w:rsidRPr="00F65C00">
              <w:rPr>
                <w:rFonts w:ascii="Times New Roman" w:hAnsi="Times New Roman" w:cs="Times New Roman"/>
                <w:lang w:val="it-IT"/>
              </w:rPr>
              <w:t>Chaque représentant de pays</w:t>
            </w:r>
          </w:p>
        </w:tc>
      </w:tr>
      <w:tr w:rsidR="00412B32" w:rsidRPr="00F65C00" w14:paraId="54E5FBBB" w14:textId="77777777" w:rsidTr="00BF79AF">
        <w:trPr>
          <w:gridBefore w:val="1"/>
          <w:wBefore w:w="16" w:type="pct"/>
        </w:trPr>
        <w:tc>
          <w:tcPr>
            <w:tcW w:w="696" w:type="pct"/>
          </w:tcPr>
          <w:p w14:paraId="2118A3F3"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13.15 – 14.00</w:t>
            </w:r>
          </w:p>
        </w:tc>
        <w:tc>
          <w:tcPr>
            <w:tcW w:w="3082" w:type="pct"/>
          </w:tcPr>
          <w:p w14:paraId="49566BD5"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Déjeuner</w:t>
            </w:r>
          </w:p>
        </w:tc>
        <w:tc>
          <w:tcPr>
            <w:tcW w:w="1206" w:type="pct"/>
            <w:gridSpan w:val="2"/>
          </w:tcPr>
          <w:p w14:paraId="137399F5" w14:textId="77777777" w:rsidR="00412B32" w:rsidRPr="00F65C00" w:rsidRDefault="00412B32" w:rsidP="00F65C00">
            <w:pPr>
              <w:spacing w:after="0" w:line="240" w:lineRule="auto"/>
              <w:rPr>
                <w:rFonts w:ascii="Times New Roman" w:hAnsi="Times New Roman" w:cs="Times New Roman"/>
                <w:lang w:val="it-IT"/>
              </w:rPr>
            </w:pPr>
          </w:p>
        </w:tc>
      </w:tr>
      <w:tr w:rsidR="00412B32" w:rsidRPr="00A94B24" w14:paraId="635A4EAA" w14:textId="77777777" w:rsidTr="00BF79AF">
        <w:trPr>
          <w:gridBefore w:val="1"/>
          <w:wBefore w:w="16" w:type="pct"/>
        </w:trPr>
        <w:tc>
          <w:tcPr>
            <w:tcW w:w="696" w:type="pct"/>
          </w:tcPr>
          <w:p w14:paraId="15F729D3"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14.00 – 15.00</w:t>
            </w:r>
          </w:p>
        </w:tc>
        <w:tc>
          <w:tcPr>
            <w:tcW w:w="3082" w:type="pct"/>
          </w:tcPr>
          <w:p w14:paraId="460C44EA"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Débat général et feedback de la CDB et de l’IRSNB sur les acquis dans les pays francophones</w:t>
            </w:r>
          </w:p>
        </w:tc>
        <w:tc>
          <w:tcPr>
            <w:tcW w:w="1206" w:type="pct"/>
            <w:gridSpan w:val="2"/>
          </w:tcPr>
          <w:p w14:paraId="5FBCA6DD" w14:textId="77777777" w:rsidR="00412B32" w:rsidRPr="000D4E55" w:rsidRDefault="00412B32" w:rsidP="00F65C00">
            <w:pPr>
              <w:spacing w:after="0" w:line="240" w:lineRule="auto"/>
              <w:rPr>
                <w:rFonts w:ascii="Times New Roman" w:hAnsi="Times New Roman" w:cs="Times New Roman"/>
                <w:lang w:val="es-ES_tradnl"/>
              </w:rPr>
            </w:pPr>
            <w:r w:rsidRPr="00F65C00">
              <w:rPr>
                <w:rFonts w:ascii="Times New Roman" w:hAnsi="Times New Roman" w:cs="Times New Roman"/>
                <w:lang w:val="it-IT"/>
              </w:rPr>
              <w:t>Olivier de Munck &amp; Equipe IRSCNB</w:t>
            </w:r>
          </w:p>
        </w:tc>
      </w:tr>
      <w:tr w:rsidR="00412B32" w:rsidRPr="00F65C00" w14:paraId="56DE56E3" w14:textId="77777777" w:rsidTr="00BF79AF">
        <w:trPr>
          <w:gridBefore w:val="1"/>
          <w:wBefore w:w="16" w:type="pct"/>
        </w:trPr>
        <w:tc>
          <w:tcPr>
            <w:tcW w:w="696" w:type="pct"/>
          </w:tcPr>
          <w:p w14:paraId="1A88BC8E"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rPr>
              <w:t>15.00 – 16.00</w:t>
            </w:r>
          </w:p>
        </w:tc>
        <w:tc>
          <w:tcPr>
            <w:tcW w:w="3082" w:type="pct"/>
          </w:tcPr>
          <w:p w14:paraId="0AB6638A"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Appels à projets pour les CHM : Quel bilan, quelles orientations ?</w:t>
            </w:r>
          </w:p>
        </w:tc>
        <w:tc>
          <w:tcPr>
            <w:tcW w:w="1206" w:type="pct"/>
            <w:gridSpan w:val="2"/>
          </w:tcPr>
          <w:p w14:paraId="12155158"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lang w:val="it-IT"/>
              </w:rPr>
              <w:t>Han de Koeijer</w:t>
            </w:r>
          </w:p>
        </w:tc>
      </w:tr>
      <w:tr w:rsidR="00412B32" w:rsidRPr="00F65C00" w14:paraId="2F7A33A7" w14:textId="77777777" w:rsidTr="00BF79AF">
        <w:trPr>
          <w:gridBefore w:val="1"/>
          <w:wBefore w:w="16" w:type="pct"/>
        </w:trPr>
        <w:tc>
          <w:tcPr>
            <w:tcW w:w="696" w:type="pct"/>
          </w:tcPr>
          <w:p w14:paraId="2AB82BF7"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16.00-16.15</w:t>
            </w:r>
          </w:p>
        </w:tc>
        <w:tc>
          <w:tcPr>
            <w:tcW w:w="3082" w:type="pct"/>
          </w:tcPr>
          <w:p w14:paraId="767B72FA"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b/>
                <w:lang w:val="fr-FR"/>
              </w:rPr>
              <w:t>Pause-café</w:t>
            </w:r>
          </w:p>
        </w:tc>
        <w:tc>
          <w:tcPr>
            <w:tcW w:w="1206" w:type="pct"/>
            <w:gridSpan w:val="2"/>
          </w:tcPr>
          <w:p w14:paraId="78F6CF43" w14:textId="77777777" w:rsidR="00412B32" w:rsidRPr="00F65C00" w:rsidRDefault="00412B32" w:rsidP="00F65C00">
            <w:pPr>
              <w:spacing w:after="0" w:line="240" w:lineRule="auto"/>
              <w:rPr>
                <w:rFonts w:ascii="Times New Roman" w:hAnsi="Times New Roman" w:cs="Times New Roman"/>
                <w:lang w:val="it-IT"/>
              </w:rPr>
            </w:pPr>
          </w:p>
        </w:tc>
      </w:tr>
      <w:tr w:rsidR="00412B32" w:rsidRPr="00F65C00" w14:paraId="29267D6B" w14:textId="77777777" w:rsidTr="00BF79AF">
        <w:trPr>
          <w:gridBefore w:val="1"/>
          <w:wBefore w:w="16" w:type="pct"/>
        </w:trPr>
        <w:tc>
          <w:tcPr>
            <w:tcW w:w="696" w:type="pct"/>
          </w:tcPr>
          <w:p w14:paraId="7E1C604F"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lang w:val="fr-FR"/>
              </w:rPr>
              <w:t>16.15 – 17.30</w:t>
            </w:r>
          </w:p>
        </w:tc>
        <w:tc>
          <w:tcPr>
            <w:tcW w:w="3082" w:type="pct"/>
          </w:tcPr>
          <w:p w14:paraId="21A7C451"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Directives pour les calls 2016 du PF CHM Belge</w:t>
            </w:r>
          </w:p>
        </w:tc>
        <w:tc>
          <w:tcPr>
            <w:tcW w:w="1206" w:type="pct"/>
            <w:gridSpan w:val="2"/>
          </w:tcPr>
          <w:p w14:paraId="3C231697"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lang w:val="it-IT"/>
              </w:rPr>
              <w:t>Han de Koeijer</w:t>
            </w:r>
          </w:p>
        </w:tc>
      </w:tr>
      <w:tr w:rsidR="00412B32" w:rsidRPr="00A94B24" w14:paraId="74217643" w14:textId="77777777" w:rsidTr="00BF79AF">
        <w:trPr>
          <w:gridBefore w:val="1"/>
          <w:wBefore w:w="16" w:type="pct"/>
        </w:trPr>
        <w:tc>
          <w:tcPr>
            <w:tcW w:w="696" w:type="pct"/>
          </w:tcPr>
          <w:p w14:paraId="44A62E30"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17.30</w:t>
            </w:r>
            <w:r w:rsidR="00087034" w:rsidRPr="00F65C00">
              <w:rPr>
                <w:rFonts w:ascii="Times New Roman" w:hAnsi="Times New Roman" w:cs="Times New Roman"/>
              </w:rPr>
              <w:t xml:space="preserve"> – 18.00</w:t>
            </w:r>
          </w:p>
        </w:tc>
        <w:tc>
          <w:tcPr>
            <w:tcW w:w="3082" w:type="pct"/>
          </w:tcPr>
          <w:p w14:paraId="3646C9BF" w14:textId="77777777" w:rsidR="00412B32" w:rsidRPr="00F65C00" w:rsidRDefault="00412B32" w:rsidP="00A06FC2">
            <w:pPr>
              <w:spacing w:after="0" w:line="240" w:lineRule="auto"/>
              <w:jc w:val="both"/>
              <w:rPr>
                <w:rFonts w:ascii="Times New Roman" w:hAnsi="Times New Roman" w:cs="Times New Roman"/>
                <w:lang w:val="fr-FR"/>
              </w:rPr>
            </w:pPr>
            <w:r w:rsidRPr="00F65C00">
              <w:rPr>
                <w:rFonts w:ascii="Times New Roman" w:hAnsi="Times New Roman" w:cs="Times New Roman"/>
                <w:lang w:val="fr-FR"/>
              </w:rPr>
              <w:t>Syn</w:t>
            </w:r>
            <w:r w:rsidR="00087034" w:rsidRPr="00F65C00">
              <w:rPr>
                <w:rFonts w:ascii="Times New Roman" w:hAnsi="Times New Roman" w:cs="Times New Roman"/>
                <w:lang w:val="fr-FR"/>
              </w:rPr>
              <w:t>thèse et clôture de la journée</w:t>
            </w:r>
          </w:p>
        </w:tc>
        <w:tc>
          <w:tcPr>
            <w:tcW w:w="1206" w:type="pct"/>
            <w:gridSpan w:val="2"/>
          </w:tcPr>
          <w:p w14:paraId="54B663DA" w14:textId="77777777" w:rsidR="00412B32" w:rsidRPr="00F65C00" w:rsidRDefault="00412B32" w:rsidP="00F65C00">
            <w:pPr>
              <w:spacing w:after="0" w:line="240" w:lineRule="auto"/>
              <w:rPr>
                <w:rFonts w:ascii="Times New Roman" w:hAnsi="Times New Roman" w:cs="Times New Roman"/>
                <w:lang w:val="fr-FR"/>
              </w:rPr>
            </w:pPr>
          </w:p>
        </w:tc>
      </w:tr>
      <w:tr w:rsidR="00412B32" w:rsidRPr="00F65C00" w14:paraId="493ABB6F" w14:textId="77777777" w:rsidTr="00BF79AF">
        <w:trPr>
          <w:gridBefore w:val="1"/>
          <w:wBefore w:w="16" w:type="pct"/>
        </w:trPr>
        <w:tc>
          <w:tcPr>
            <w:tcW w:w="4984" w:type="pct"/>
            <w:gridSpan w:val="4"/>
            <w:shd w:val="clear" w:color="auto" w:fill="E0E0E0"/>
          </w:tcPr>
          <w:p w14:paraId="42C2E0E6" w14:textId="77777777" w:rsidR="00412B32" w:rsidRPr="00F65C00" w:rsidRDefault="00412B32" w:rsidP="00F65C00">
            <w:pPr>
              <w:spacing w:after="0" w:line="240" w:lineRule="auto"/>
              <w:rPr>
                <w:rFonts w:ascii="Times New Roman" w:hAnsi="Times New Roman" w:cs="Times New Roman"/>
                <w:b/>
                <w:i/>
              </w:rPr>
            </w:pPr>
            <w:r w:rsidRPr="00F65C00">
              <w:rPr>
                <w:rFonts w:ascii="Times New Roman" w:hAnsi="Times New Roman" w:cs="Times New Roman"/>
                <w:b/>
                <w:i/>
              </w:rPr>
              <w:t>Journée du 02/02/2016</w:t>
            </w:r>
          </w:p>
        </w:tc>
      </w:tr>
      <w:tr w:rsidR="00412B32" w:rsidRPr="00F65C00" w14:paraId="55F26078" w14:textId="77777777" w:rsidTr="00BF79AF">
        <w:trPr>
          <w:gridBefore w:val="1"/>
          <w:wBefore w:w="16" w:type="pct"/>
        </w:trPr>
        <w:tc>
          <w:tcPr>
            <w:tcW w:w="696" w:type="pct"/>
          </w:tcPr>
          <w:p w14:paraId="6D357008"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8.00 – 8.30</w:t>
            </w:r>
          </w:p>
        </w:tc>
        <w:tc>
          <w:tcPr>
            <w:tcW w:w="3082" w:type="pct"/>
          </w:tcPr>
          <w:p w14:paraId="3617D386"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Introduction du programme de la journée</w:t>
            </w:r>
          </w:p>
        </w:tc>
        <w:tc>
          <w:tcPr>
            <w:tcW w:w="1206" w:type="pct"/>
            <w:gridSpan w:val="2"/>
          </w:tcPr>
          <w:p w14:paraId="4B1A95D1"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Han de Koeijer</w:t>
            </w:r>
          </w:p>
        </w:tc>
      </w:tr>
      <w:tr w:rsidR="00412B32" w:rsidRPr="00A94B24" w14:paraId="71C518C2" w14:textId="77777777" w:rsidTr="00BF79AF">
        <w:trPr>
          <w:gridBefore w:val="1"/>
          <w:wBefore w:w="16" w:type="pct"/>
        </w:trPr>
        <w:tc>
          <w:tcPr>
            <w:tcW w:w="696" w:type="pct"/>
          </w:tcPr>
          <w:p w14:paraId="4E6BCADD"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8.30 – 10.00</w:t>
            </w:r>
          </w:p>
        </w:tc>
        <w:tc>
          <w:tcPr>
            <w:tcW w:w="3082" w:type="pct"/>
          </w:tcPr>
          <w:p w14:paraId="18525003" w14:textId="77777777" w:rsidR="00412B32" w:rsidRPr="00F65C00" w:rsidRDefault="00412B32" w:rsidP="00F65C00">
            <w:pPr>
              <w:pStyle w:val="Paragraphedeliste"/>
              <w:spacing w:after="0" w:line="240" w:lineRule="auto"/>
              <w:ind w:left="0"/>
              <w:rPr>
                <w:rFonts w:ascii="Times New Roman" w:hAnsi="Times New Roman" w:cs="Times New Roman"/>
                <w:lang w:val="fr-BE"/>
              </w:rPr>
            </w:pPr>
            <w:r w:rsidRPr="00F65C00">
              <w:rPr>
                <w:rFonts w:ascii="Times New Roman" w:hAnsi="Times New Roman" w:cs="Times New Roman"/>
                <w:lang w:val="fr-BE"/>
              </w:rPr>
              <w:t>Récents développements internationaux du CHM, et préparations pour SBI 1, SBSTTA 20 et COP 13: Quelle implication pour les gestionnaires CHM des pays francophones ?</w:t>
            </w:r>
          </w:p>
        </w:tc>
        <w:tc>
          <w:tcPr>
            <w:tcW w:w="1206" w:type="pct"/>
            <w:gridSpan w:val="2"/>
          </w:tcPr>
          <w:p w14:paraId="28D440C2" w14:textId="77777777" w:rsidR="00412B32" w:rsidRPr="000D4E55" w:rsidRDefault="00412B32" w:rsidP="00F65C00">
            <w:pPr>
              <w:spacing w:after="0" w:line="240" w:lineRule="auto"/>
              <w:rPr>
                <w:rFonts w:ascii="Times New Roman" w:hAnsi="Times New Roman" w:cs="Times New Roman"/>
                <w:lang w:val="es-ES_tradnl"/>
              </w:rPr>
            </w:pPr>
            <w:r w:rsidRPr="00F65C00">
              <w:rPr>
                <w:rFonts w:ascii="Times New Roman" w:hAnsi="Times New Roman" w:cs="Times New Roman"/>
                <w:lang w:val="it-IT"/>
              </w:rPr>
              <w:t>Olivier de Munck &amp;</w:t>
            </w:r>
            <w:r w:rsidRPr="00F65C00">
              <w:rPr>
                <w:rFonts w:ascii="Times New Roman" w:hAnsi="Times New Roman" w:cs="Times New Roman"/>
                <w:lang w:val="it-IT"/>
              </w:rPr>
              <w:br/>
              <w:t>Han de Koeijer</w:t>
            </w:r>
          </w:p>
        </w:tc>
      </w:tr>
      <w:tr w:rsidR="00412B32" w:rsidRPr="00F65C00" w14:paraId="4E0CEA69" w14:textId="77777777" w:rsidTr="00BF79AF">
        <w:trPr>
          <w:gridBefore w:val="1"/>
          <w:wBefore w:w="16" w:type="pct"/>
        </w:trPr>
        <w:tc>
          <w:tcPr>
            <w:tcW w:w="696" w:type="pct"/>
          </w:tcPr>
          <w:p w14:paraId="3153B2DA"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10.00 – 10.30</w:t>
            </w:r>
          </w:p>
        </w:tc>
        <w:tc>
          <w:tcPr>
            <w:tcW w:w="3082" w:type="pct"/>
          </w:tcPr>
          <w:p w14:paraId="73013015"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Pause café</w:t>
            </w:r>
          </w:p>
        </w:tc>
        <w:tc>
          <w:tcPr>
            <w:tcW w:w="1206" w:type="pct"/>
            <w:gridSpan w:val="2"/>
          </w:tcPr>
          <w:p w14:paraId="0F9E7C22" w14:textId="77777777" w:rsidR="00412B32" w:rsidRPr="00F65C00" w:rsidRDefault="00412B32" w:rsidP="00F65C00">
            <w:pPr>
              <w:spacing w:after="0" w:line="240" w:lineRule="auto"/>
              <w:jc w:val="center"/>
              <w:rPr>
                <w:rFonts w:ascii="Times New Roman" w:hAnsi="Times New Roman" w:cs="Times New Roman"/>
              </w:rPr>
            </w:pPr>
          </w:p>
        </w:tc>
      </w:tr>
      <w:tr w:rsidR="00412B32" w:rsidRPr="00A94B24" w14:paraId="36E84512" w14:textId="77777777" w:rsidTr="00BF79AF">
        <w:trPr>
          <w:gridBefore w:val="1"/>
          <w:wBefore w:w="16" w:type="pct"/>
        </w:trPr>
        <w:tc>
          <w:tcPr>
            <w:tcW w:w="696" w:type="pct"/>
          </w:tcPr>
          <w:p w14:paraId="6089919D" w14:textId="77777777" w:rsidR="00412B32" w:rsidRPr="00F65C00" w:rsidRDefault="00412B32" w:rsidP="00F65C00">
            <w:pPr>
              <w:spacing w:after="0" w:line="240" w:lineRule="auto"/>
              <w:rPr>
                <w:rFonts w:ascii="Times New Roman" w:hAnsi="Times New Roman" w:cs="Times New Roman"/>
              </w:rPr>
            </w:pPr>
            <w:r w:rsidRPr="00F65C00">
              <w:rPr>
                <w:rFonts w:ascii="Times New Roman" w:hAnsi="Times New Roman" w:cs="Times New Roman"/>
              </w:rPr>
              <w:t>10.30 – 12.30</w:t>
            </w:r>
          </w:p>
        </w:tc>
        <w:tc>
          <w:tcPr>
            <w:tcW w:w="3082" w:type="pct"/>
          </w:tcPr>
          <w:p w14:paraId="18A41B37" w14:textId="77777777" w:rsidR="00412B32" w:rsidRPr="00F65C00" w:rsidRDefault="00412B32" w:rsidP="00F65C00">
            <w:pPr>
              <w:pStyle w:val="Paragraphedeliste"/>
              <w:spacing w:after="0" w:line="240" w:lineRule="auto"/>
              <w:ind w:left="0"/>
              <w:rPr>
                <w:rFonts w:ascii="Times New Roman" w:hAnsi="Times New Roman" w:cs="Times New Roman"/>
                <w:lang w:val="fr-BE"/>
              </w:rPr>
            </w:pPr>
            <w:r w:rsidRPr="00F65C00">
              <w:rPr>
                <w:rFonts w:ascii="Times New Roman" w:hAnsi="Times New Roman" w:cs="Times New Roman"/>
                <w:lang w:val="fr-BE"/>
              </w:rPr>
              <w:t>Formation à l’utilisation des outils CHM et ABSCH</w:t>
            </w:r>
          </w:p>
          <w:p w14:paraId="6AB4C506" w14:textId="77777777" w:rsidR="00412B32" w:rsidRPr="00F65C00" w:rsidRDefault="00412B32" w:rsidP="00F65C00">
            <w:pPr>
              <w:pStyle w:val="Paragraphedeliste"/>
              <w:spacing w:after="0" w:line="240" w:lineRule="auto"/>
              <w:ind w:left="0"/>
              <w:rPr>
                <w:rFonts w:ascii="Times New Roman" w:hAnsi="Times New Roman" w:cs="Times New Roman"/>
                <w:lang w:val="fr-BE"/>
              </w:rPr>
            </w:pPr>
            <w:r w:rsidRPr="00F65C00">
              <w:rPr>
                <w:rFonts w:ascii="Times New Roman" w:hAnsi="Times New Roman" w:cs="Times New Roman"/>
                <w:lang w:val="fr-BE"/>
              </w:rPr>
              <w:t>Exercices pratiques</w:t>
            </w:r>
          </w:p>
        </w:tc>
        <w:tc>
          <w:tcPr>
            <w:tcW w:w="1206" w:type="pct"/>
            <w:gridSpan w:val="2"/>
          </w:tcPr>
          <w:p w14:paraId="33F7724A"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BE"/>
              </w:rPr>
              <w:t>H. de Koeijer, M.-L. Susini &amp; O. de Munck</w:t>
            </w:r>
          </w:p>
        </w:tc>
      </w:tr>
      <w:tr w:rsidR="00412B32" w:rsidRPr="00F65C00" w14:paraId="0093AD19" w14:textId="77777777" w:rsidTr="00BF79AF">
        <w:trPr>
          <w:gridBefore w:val="1"/>
          <w:wBefore w:w="16" w:type="pct"/>
        </w:trPr>
        <w:tc>
          <w:tcPr>
            <w:tcW w:w="696" w:type="pct"/>
          </w:tcPr>
          <w:p w14:paraId="07AE8242"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12.30 – 13.15</w:t>
            </w:r>
          </w:p>
        </w:tc>
        <w:tc>
          <w:tcPr>
            <w:tcW w:w="3082" w:type="pct"/>
          </w:tcPr>
          <w:p w14:paraId="4CC7D2BA"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Déjeuner</w:t>
            </w:r>
          </w:p>
        </w:tc>
        <w:tc>
          <w:tcPr>
            <w:tcW w:w="1206" w:type="pct"/>
            <w:gridSpan w:val="2"/>
          </w:tcPr>
          <w:p w14:paraId="28EBFE9E" w14:textId="77777777" w:rsidR="00412B32" w:rsidRPr="00F65C00" w:rsidRDefault="00412B32" w:rsidP="00F65C00">
            <w:pPr>
              <w:spacing w:after="0" w:line="240" w:lineRule="auto"/>
              <w:rPr>
                <w:rFonts w:ascii="Times New Roman" w:hAnsi="Times New Roman" w:cs="Times New Roman"/>
                <w:lang w:val="fr-FR"/>
              </w:rPr>
            </w:pPr>
          </w:p>
        </w:tc>
      </w:tr>
      <w:tr w:rsidR="00412B32" w:rsidRPr="00A94B24" w14:paraId="448A901D" w14:textId="77777777" w:rsidTr="00BF79AF">
        <w:trPr>
          <w:gridBefore w:val="1"/>
          <w:wBefore w:w="16" w:type="pct"/>
        </w:trPr>
        <w:tc>
          <w:tcPr>
            <w:tcW w:w="696" w:type="pct"/>
          </w:tcPr>
          <w:p w14:paraId="3C644650"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13.15 – 14.15</w:t>
            </w:r>
          </w:p>
        </w:tc>
        <w:tc>
          <w:tcPr>
            <w:tcW w:w="3082" w:type="pct"/>
          </w:tcPr>
          <w:p w14:paraId="6DEA47AC" w14:textId="77777777" w:rsidR="00412B32" w:rsidRPr="00F65C00" w:rsidRDefault="00412B32" w:rsidP="00F65C00">
            <w:pPr>
              <w:pStyle w:val="Paragraphedeliste"/>
              <w:spacing w:after="0" w:line="240" w:lineRule="auto"/>
              <w:ind w:left="0"/>
              <w:jc w:val="both"/>
              <w:rPr>
                <w:rFonts w:ascii="Times New Roman" w:hAnsi="Times New Roman" w:cs="Times New Roman"/>
                <w:lang w:val="fr-BE"/>
              </w:rPr>
            </w:pPr>
            <w:r w:rsidRPr="00F65C00">
              <w:rPr>
                <w:rFonts w:ascii="Times New Roman" w:hAnsi="Times New Roman" w:cs="Times New Roman"/>
                <w:lang w:val="fr-BE"/>
              </w:rPr>
              <w:t>Suite de la formation à l’utilisation des outils CHM et ABSCH</w:t>
            </w:r>
          </w:p>
          <w:p w14:paraId="4FCC8A45" w14:textId="77777777" w:rsidR="00412B32" w:rsidRPr="00F65C00" w:rsidRDefault="00412B32" w:rsidP="00F65C00">
            <w:pPr>
              <w:pStyle w:val="Paragraphedeliste"/>
              <w:spacing w:after="0" w:line="240" w:lineRule="auto"/>
              <w:ind w:left="0"/>
              <w:jc w:val="both"/>
              <w:rPr>
                <w:rFonts w:ascii="Times New Roman" w:hAnsi="Times New Roman" w:cs="Times New Roman"/>
                <w:lang w:val="fr-BE"/>
              </w:rPr>
            </w:pPr>
            <w:r w:rsidRPr="00F65C00">
              <w:rPr>
                <w:rFonts w:ascii="Times New Roman" w:hAnsi="Times New Roman" w:cs="Times New Roman"/>
                <w:lang w:val="fr-BE"/>
              </w:rPr>
              <w:t>Exercices pratiques</w:t>
            </w:r>
          </w:p>
        </w:tc>
        <w:tc>
          <w:tcPr>
            <w:tcW w:w="1206" w:type="pct"/>
            <w:gridSpan w:val="2"/>
          </w:tcPr>
          <w:p w14:paraId="0216ECE4" w14:textId="51CF76CF" w:rsidR="00E4630C" w:rsidRPr="00BF79AF" w:rsidRDefault="00412B32" w:rsidP="00F65C00">
            <w:pPr>
              <w:spacing w:after="0" w:line="240" w:lineRule="auto"/>
              <w:rPr>
                <w:rFonts w:ascii="Times New Roman" w:hAnsi="Times New Roman" w:cs="Times New Roman"/>
                <w:lang w:val="fr-BE"/>
              </w:rPr>
            </w:pPr>
            <w:r w:rsidRPr="00F65C00">
              <w:rPr>
                <w:rFonts w:ascii="Times New Roman" w:hAnsi="Times New Roman" w:cs="Times New Roman"/>
                <w:lang w:val="fr-BE"/>
              </w:rPr>
              <w:t>H. de Koeijer, M.-L. Susini &amp; O</w:t>
            </w:r>
            <w:r w:rsidR="00BF79AF">
              <w:rPr>
                <w:rFonts w:ascii="Times New Roman" w:hAnsi="Times New Roman" w:cs="Times New Roman"/>
                <w:lang w:val="fr-BE"/>
              </w:rPr>
              <w:t>. de Munck</w:t>
            </w:r>
          </w:p>
        </w:tc>
      </w:tr>
      <w:tr w:rsidR="00F92BF8" w:rsidRPr="00F65C00" w14:paraId="53503CA0" w14:textId="77777777" w:rsidTr="00BF79AF">
        <w:trPr>
          <w:gridBefore w:val="1"/>
          <w:wBefore w:w="16" w:type="pct"/>
        </w:trPr>
        <w:tc>
          <w:tcPr>
            <w:tcW w:w="696" w:type="pct"/>
            <w:tcBorders>
              <w:top w:val="single" w:sz="4" w:space="0" w:color="auto"/>
              <w:left w:val="single" w:sz="4" w:space="0" w:color="auto"/>
              <w:bottom w:val="single" w:sz="4" w:space="0" w:color="auto"/>
              <w:right w:val="single" w:sz="4" w:space="0" w:color="auto"/>
            </w:tcBorders>
            <w:shd w:val="clear" w:color="auto" w:fill="D9D9D9"/>
          </w:tcPr>
          <w:p w14:paraId="12C7859A" w14:textId="77777777" w:rsidR="00F92BF8" w:rsidRPr="00BF79AF" w:rsidRDefault="00F92BF8" w:rsidP="00F65C00">
            <w:pPr>
              <w:spacing w:after="0" w:line="240" w:lineRule="auto"/>
              <w:jc w:val="center"/>
              <w:rPr>
                <w:rFonts w:ascii="Times New Roman" w:hAnsi="Times New Roman" w:cs="Times New Roman"/>
                <w:b/>
                <w:sz w:val="20"/>
                <w:szCs w:val="20"/>
                <w:lang w:val="fr-FR"/>
              </w:rPr>
            </w:pPr>
            <w:r w:rsidRPr="00BF79AF">
              <w:rPr>
                <w:rFonts w:ascii="Times New Roman" w:hAnsi="Times New Roman" w:cs="Times New Roman"/>
                <w:b/>
                <w:sz w:val="20"/>
                <w:szCs w:val="20"/>
                <w:lang w:val="fr-FR"/>
              </w:rPr>
              <w:t>Date &amp; heure</w:t>
            </w:r>
          </w:p>
        </w:tc>
        <w:tc>
          <w:tcPr>
            <w:tcW w:w="3082" w:type="pct"/>
            <w:tcBorders>
              <w:top w:val="single" w:sz="4" w:space="0" w:color="auto"/>
              <w:left w:val="single" w:sz="4" w:space="0" w:color="auto"/>
              <w:bottom w:val="single" w:sz="4" w:space="0" w:color="auto"/>
              <w:right w:val="single" w:sz="4" w:space="0" w:color="auto"/>
            </w:tcBorders>
            <w:shd w:val="clear" w:color="auto" w:fill="D9D9D9"/>
          </w:tcPr>
          <w:p w14:paraId="0B5D1FFE" w14:textId="77777777" w:rsidR="00F92BF8" w:rsidRPr="00BF79AF" w:rsidRDefault="00F92BF8" w:rsidP="00F65C00">
            <w:pPr>
              <w:spacing w:after="0" w:line="240" w:lineRule="auto"/>
              <w:jc w:val="center"/>
              <w:rPr>
                <w:rFonts w:ascii="Times New Roman" w:hAnsi="Times New Roman" w:cs="Times New Roman"/>
                <w:b/>
                <w:sz w:val="20"/>
                <w:szCs w:val="20"/>
                <w:lang w:val="fr-FR"/>
              </w:rPr>
            </w:pPr>
            <w:r w:rsidRPr="00BF79AF">
              <w:rPr>
                <w:rFonts w:ascii="Times New Roman" w:hAnsi="Times New Roman" w:cs="Times New Roman"/>
                <w:b/>
                <w:sz w:val="20"/>
                <w:szCs w:val="20"/>
                <w:lang w:val="fr-FR"/>
              </w:rPr>
              <w:t>Sujet</w:t>
            </w:r>
          </w:p>
        </w:tc>
        <w:tc>
          <w:tcPr>
            <w:tcW w:w="1206" w:type="pct"/>
            <w:gridSpan w:val="2"/>
            <w:tcBorders>
              <w:top w:val="single" w:sz="4" w:space="0" w:color="auto"/>
              <w:left w:val="single" w:sz="4" w:space="0" w:color="auto"/>
              <w:bottom w:val="single" w:sz="4" w:space="0" w:color="auto"/>
              <w:right w:val="single" w:sz="4" w:space="0" w:color="auto"/>
            </w:tcBorders>
            <w:shd w:val="clear" w:color="auto" w:fill="D9D9D9"/>
          </w:tcPr>
          <w:p w14:paraId="0EA10BD9" w14:textId="77777777" w:rsidR="00F92BF8" w:rsidRPr="00BF79AF" w:rsidRDefault="00F92BF8" w:rsidP="00F65C00">
            <w:pPr>
              <w:spacing w:after="0" w:line="240" w:lineRule="auto"/>
              <w:jc w:val="center"/>
              <w:rPr>
                <w:rFonts w:ascii="Times New Roman" w:hAnsi="Times New Roman" w:cs="Times New Roman"/>
                <w:b/>
                <w:sz w:val="20"/>
                <w:szCs w:val="20"/>
                <w:lang w:val="nl-BE"/>
              </w:rPr>
            </w:pPr>
            <w:r w:rsidRPr="00BF79AF">
              <w:rPr>
                <w:rFonts w:ascii="Times New Roman" w:hAnsi="Times New Roman" w:cs="Times New Roman"/>
                <w:b/>
                <w:sz w:val="20"/>
                <w:szCs w:val="20"/>
                <w:lang w:val="nl-BE"/>
              </w:rPr>
              <w:t>Intervenant/Formateur</w:t>
            </w:r>
          </w:p>
        </w:tc>
      </w:tr>
      <w:tr w:rsidR="00412B32" w:rsidRPr="00A94B24" w14:paraId="3B0DFA65" w14:textId="77777777" w:rsidTr="00BF79AF">
        <w:trPr>
          <w:gridBefore w:val="1"/>
          <w:wBefore w:w="16" w:type="pct"/>
        </w:trPr>
        <w:tc>
          <w:tcPr>
            <w:tcW w:w="696" w:type="pct"/>
          </w:tcPr>
          <w:p w14:paraId="4832BA30"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14.15</w:t>
            </w:r>
            <w:r w:rsidR="00FE7A72" w:rsidRPr="00F65C00">
              <w:rPr>
                <w:rFonts w:ascii="Times New Roman" w:hAnsi="Times New Roman" w:cs="Times New Roman"/>
                <w:lang w:val="fr-FR"/>
              </w:rPr>
              <w:t xml:space="preserve"> </w:t>
            </w:r>
            <w:r w:rsidRPr="00F65C00">
              <w:rPr>
                <w:rFonts w:ascii="Times New Roman" w:hAnsi="Times New Roman" w:cs="Times New Roman"/>
                <w:lang w:val="fr-FR"/>
              </w:rPr>
              <w:t>-</w:t>
            </w:r>
            <w:r w:rsidR="00FE7A72" w:rsidRPr="00F65C00">
              <w:rPr>
                <w:rFonts w:ascii="Times New Roman" w:hAnsi="Times New Roman" w:cs="Times New Roman"/>
                <w:lang w:val="fr-FR"/>
              </w:rPr>
              <w:t xml:space="preserve"> </w:t>
            </w:r>
            <w:r w:rsidRPr="00F65C00">
              <w:rPr>
                <w:rFonts w:ascii="Times New Roman" w:hAnsi="Times New Roman" w:cs="Times New Roman"/>
                <w:lang w:val="fr-FR"/>
              </w:rPr>
              <w:t>14.45</w:t>
            </w:r>
          </w:p>
        </w:tc>
        <w:tc>
          <w:tcPr>
            <w:tcW w:w="3082" w:type="pct"/>
          </w:tcPr>
          <w:p w14:paraId="5D1DAB23"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BE"/>
              </w:rPr>
              <w:t>Utilisation de l'outil TCT 2020 pour faciliter le rapportage vers des différentes conventions liées à la biodiversité : Présentation</w:t>
            </w:r>
          </w:p>
        </w:tc>
        <w:tc>
          <w:tcPr>
            <w:tcW w:w="1206" w:type="pct"/>
            <w:gridSpan w:val="2"/>
          </w:tcPr>
          <w:p w14:paraId="563B468A"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nl-BE"/>
              </w:rPr>
              <w:t>H. de Koeijer &amp; M.-L. Susini</w:t>
            </w:r>
          </w:p>
        </w:tc>
      </w:tr>
      <w:tr w:rsidR="00412B32" w:rsidRPr="00F65C00" w14:paraId="0F62F0C2" w14:textId="77777777" w:rsidTr="00BF79AF">
        <w:trPr>
          <w:gridBefore w:val="1"/>
          <w:wBefore w:w="16" w:type="pct"/>
        </w:trPr>
        <w:tc>
          <w:tcPr>
            <w:tcW w:w="696" w:type="pct"/>
          </w:tcPr>
          <w:p w14:paraId="224BBB80" w14:textId="77777777" w:rsidR="00412B32" w:rsidRPr="00F65C00" w:rsidDel="0063218A"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14.45</w:t>
            </w:r>
            <w:r w:rsidR="00FE7A72" w:rsidRPr="00F65C00">
              <w:rPr>
                <w:rFonts w:ascii="Times New Roman" w:hAnsi="Times New Roman" w:cs="Times New Roman"/>
                <w:lang w:val="fr-FR"/>
              </w:rPr>
              <w:t xml:space="preserve"> </w:t>
            </w:r>
            <w:r w:rsidRPr="00F65C00">
              <w:rPr>
                <w:rFonts w:ascii="Times New Roman" w:hAnsi="Times New Roman" w:cs="Times New Roman"/>
                <w:lang w:val="fr-FR"/>
              </w:rPr>
              <w:t>-</w:t>
            </w:r>
            <w:r w:rsidR="00FE7A72" w:rsidRPr="00F65C00">
              <w:rPr>
                <w:rFonts w:ascii="Times New Roman" w:hAnsi="Times New Roman" w:cs="Times New Roman"/>
                <w:lang w:val="fr-FR"/>
              </w:rPr>
              <w:t xml:space="preserve"> </w:t>
            </w:r>
            <w:r w:rsidRPr="00F65C00">
              <w:rPr>
                <w:rFonts w:ascii="Times New Roman" w:hAnsi="Times New Roman" w:cs="Times New Roman"/>
                <w:lang w:val="fr-FR"/>
              </w:rPr>
              <w:t>15.00</w:t>
            </w:r>
          </w:p>
        </w:tc>
        <w:tc>
          <w:tcPr>
            <w:tcW w:w="3082" w:type="pct"/>
          </w:tcPr>
          <w:p w14:paraId="4E64E9ED" w14:textId="77777777" w:rsidR="00412B32" w:rsidRPr="00F65C00" w:rsidDel="0063218A"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rPr>
              <w:t>Pause café</w:t>
            </w:r>
          </w:p>
        </w:tc>
        <w:tc>
          <w:tcPr>
            <w:tcW w:w="1206" w:type="pct"/>
            <w:gridSpan w:val="2"/>
          </w:tcPr>
          <w:p w14:paraId="106F0D6E" w14:textId="77777777" w:rsidR="00412B32" w:rsidRPr="00F65C00" w:rsidRDefault="00412B32" w:rsidP="00F65C00">
            <w:pPr>
              <w:spacing w:after="0" w:line="240" w:lineRule="auto"/>
              <w:rPr>
                <w:rFonts w:ascii="Times New Roman" w:hAnsi="Times New Roman" w:cs="Times New Roman"/>
                <w:lang w:val="nl-BE"/>
              </w:rPr>
            </w:pPr>
          </w:p>
        </w:tc>
      </w:tr>
      <w:tr w:rsidR="00412B32" w:rsidRPr="00F65C00" w14:paraId="21568419" w14:textId="77777777" w:rsidTr="00BF79AF">
        <w:trPr>
          <w:gridBefore w:val="1"/>
          <w:wBefore w:w="16" w:type="pct"/>
        </w:trPr>
        <w:tc>
          <w:tcPr>
            <w:tcW w:w="696" w:type="pct"/>
          </w:tcPr>
          <w:p w14:paraId="61BAF401"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15.00 – 16.00</w:t>
            </w:r>
          </w:p>
        </w:tc>
        <w:tc>
          <w:tcPr>
            <w:tcW w:w="3082" w:type="pct"/>
          </w:tcPr>
          <w:p w14:paraId="5C2FA6AC"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Exercices pratiques sur les SPANB des pays sur l’outil TCT</w:t>
            </w:r>
          </w:p>
        </w:tc>
        <w:tc>
          <w:tcPr>
            <w:tcW w:w="1206" w:type="pct"/>
            <w:gridSpan w:val="2"/>
          </w:tcPr>
          <w:p w14:paraId="2B1A0C4C"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nl-BE"/>
              </w:rPr>
              <w:t>Représentants Pays</w:t>
            </w:r>
          </w:p>
        </w:tc>
      </w:tr>
      <w:tr w:rsidR="00412B32" w:rsidRPr="00F65C00" w14:paraId="7E95166B" w14:textId="77777777" w:rsidTr="00BF79AF">
        <w:trPr>
          <w:gridBefore w:val="1"/>
          <w:wBefore w:w="16" w:type="pct"/>
        </w:trPr>
        <w:tc>
          <w:tcPr>
            <w:tcW w:w="696" w:type="pct"/>
          </w:tcPr>
          <w:p w14:paraId="0F16674F"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16.00 – 17.15</w:t>
            </w:r>
          </w:p>
        </w:tc>
        <w:tc>
          <w:tcPr>
            <w:tcW w:w="3082" w:type="pct"/>
          </w:tcPr>
          <w:p w14:paraId="69860C53" w14:textId="77777777" w:rsidR="00412B32" w:rsidRPr="00F65C00" w:rsidDel="0063218A" w:rsidRDefault="00412B32" w:rsidP="00F65C00">
            <w:pPr>
              <w:spacing w:after="0" w:line="240" w:lineRule="auto"/>
              <w:rPr>
                <w:rFonts w:ascii="Times New Roman" w:hAnsi="Times New Roman" w:cs="Times New Roman"/>
                <w:lang w:val="fr-BE"/>
              </w:rPr>
            </w:pPr>
            <w:r w:rsidRPr="00F65C00">
              <w:rPr>
                <w:rFonts w:ascii="Times New Roman" w:hAnsi="Times New Roman" w:cs="Times New Roman"/>
                <w:lang w:val="fr-FR"/>
              </w:rPr>
              <w:t>Plage de discussions entre pays avec le Secrétariat et l’IRSNB des idées de projets</w:t>
            </w:r>
          </w:p>
        </w:tc>
        <w:tc>
          <w:tcPr>
            <w:tcW w:w="1206" w:type="pct"/>
            <w:gridSpan w:val="2"/>
          </w:tcPr>
          <w:p w14:paraId="5693C90F" w14:textId="77777777" w:rsidR="00412B32" w:rsidRPr="00F65C00" w:rsidRDefault="00412B32" w:rsidP="00F65C00">
            <w:pPr>
              <w:spacing w:after="0" w:line="240" w:lineRule="auto"/>
              <w:rPr>
                <w:rFonts w:ascii="Times New Roman" w:hAnsi="Times New Roman" w:cs="Times New Roman"/>
                <w:lang w:val="nl-BE"/>
              </w:rPr>
            </w:pPr>
            <w:r w:rsidRPr="00F65C00">
              <w:rPr>
                <w:rFonts w:ascii="Times New Roman" w:hAnsi="Times New Roman" w:cs="Times New Roman"/>
                <w:lang w:val="nl-BE"/>
              </w:rPr>
              <w:t>Hugues Akpona</w:t>
            </w:r>
          </w:p>
        </w:tc>
      </w:tr>
      <w:tr w:rsidR="00412B32" w:rsidRPr="00F65C00" w14:paraId="0BCFE343" w14:textId="77777777" w:rsidTr="00BF79AF">
        <w:trPr>
          <w:gridBefore w:val="1"/>
          <w:wBefore w:w="16" w:type="pct"/>
        </w:trPr>
        <w:tc>
          <w:tcPr>
            <w:tcW w:w="696" w:type="pct"/>
          </w:tcPr>
          <w:p w14:paraId="3889FC22"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16.00 – 17.30</w:t>
            </w:r>
          </w:p>
        </w:tc>
        <w:tc>
          <w:tcPr>
            <w:tcW w:w="3082" w:type="pct"/>
          </w:tcPr>
          <w:p w14:paraId="209A8888" w14:textId="77777777" w:rsidR="00412B32" w:rsidRPr="00F65C00" w:rsidRDefault="00412B32"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Synthèse et clôture de la journée 2</w:t>
            </w:r>
          </w:p>
        </w:tc>
        <w:tc>
          <w:tcPr>
            <w:tcW w:w="1206" w:type="pct"/>
            <w:gridSpan w:val="2"/>
          </w:tcPr>
          <w:p w14:paraId="63749DA0" w14:textId="77777777" w:rsidR="00412B32" w:rsidRPr="00F65C00" w:rsidRDefault="00412B32" w:rsidP="00F65C00">
            <w:pPr>
              <w:spacing w:after="0" w:line="240" w:lineRule="auto"/>
              <w:rPr>
                <w:rFonts w:ascii="Times New Roman" w:hAnsi="Times New Roman" w:cs="Times New Roman"/>
                <w:lang w:val="nl-BE"/>
              </w:rPr>
            </w:pPr>
            <w:r w:rsidRPr="00F65C00">
              <w:rPr>
                <w:rFonts w:ascii="Times New Roman" w:hAnsi="Times New Roman" w:cs="Times New Roman"/>
                <w:lang w:val="nl-BE"/>
              </w:rPr>
              <w:t>Hugues Akpona</w:t>
            </w:r>
          </w:p>
        </w:tc>
      </w:tr>
      <w:tr w:rsidR="00F92BF8" w:rsidRPr="00F65C00" w14:paraId="708F249F" w14:textId="77777777" w:rsidTr="00BF79AF">
        <w:tc>
          <w:tcPr>
            <w:tcW w:w="5000" w:type="pct"/>
            <w:gridSpan w:val="5"/>
            <w:shd w:val="clear" w:color="auto" w:fill="E0E0E0"/>
          </w:tcPr>
          <w:p w14:paraId="414E368A" w14:textId="77777777" w:rsidR="00F92BF8" w:rsidRPr="00F65C00" w:rsidRDefault="00F92BF8" w:rsidP="00F65C00">
            <w:pPr>
              <w:spacing w:after="0" w:line="240" w:lineRule="auto"/>
              <w:rPr>
                <w:rFonts w:ascii="Times New Roman" w:hAnsi="Times New Roman" w:cs="Times New Roman"/>
                <w:b/>
                <w:i/>
              </w:rPr>
            </w:pPr>
            <w:r w:rsidRPr="00F65C00">
              <w:rPr>
                <w:rFonts w:ascii="Times New Roman" w:hAnsi="Times New Roman" w:cs="Times New Roman"/>
                <w:b/>
                <w:i/>
                <w:lang w:val="fr-FR"/>
              </w:rPr>
              <w:t>Journée du 03/02</w:t>
            </w:r>
            <w:r w:rsidRPr="00F65C00">
              <w:rPr>
                <w:rFonts w:ascii="Times New Roman" w:hAnsi="Times New Roman" w:cs="Times New Roman"/>
                <w:b/>
                <w:i/>
              </w:rPr>
              <w:t>/2016</w:t>
            </w:r>
          </w:p>
        </w:tc>
      </w:tr>
      <w:tr w:rsidR="00F92BF8" w:rsidRPr="00F65C00" w14:paraId="39CA5957" w14:textId="77777777" w:rsidTr="00BF79AF">
        <w:tc>
          <w:tcPr>
            <w:tcW w:w="712" w:type="pct"/>
            <w:gridSpan w:val="2"/>
          </w:tcPr>
          <w:p w14:paraId="3E7CD575" w14:textId="77777777" w:rsidR="00F92BF8" w:rsidRPr="00F65C00" w:rsidRDefault="00F92BF8" w:rsidP="00F65C00">
            <w:pPr>
              <w:spacing w:after="0" w:line="240" w:lineRule="auto"/>
              <w:rPr>
                <w:rFonts w:ascii="Times New Roman" w:hAnsi="Times New Roman" w:cs="Times New Roman"/>
              </w:rPr>
            </w:pPr>
            <w:r w:rsidRPr="00F65C00">
              <w:rPr>
                <w:rFonts w:ascii="Times New Roman" w:hAnsi="Times New Roman" w:cs="Times New Roman"/>
              </w:rPr>
              <w:t>8.00 – 8.30</w:t>
            </w:r>
          </w:p>
        </w:tc>
        <w:tc>
          <w:tcPr>
            <w:tcW w:w="3091" w:type="pct"/>
            <w:gridSpan w:val="2"/>
          </w:tcPr>
          <w:p w14:paraId="5615C058"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Informations sur la journée 3</w:t>
            </w:r>
          </w:p>
        </w:tc>
        <w:tc>
          <w:tcPr>
            <w:tcW w:w="1197" w:type="pct"/>
          </w:tcPr>
          <w:p w14:paraId="1B80DDD1"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H. Akpona</w:t>
            </w:r>
          </w:p>
        </w:tc>
      </w:tr>
      <w:tr w:rsidR="00F92BF8" w:rsidRPr="00F65C00" w14:paraId="242495D0" w14:textId="77777777" w:rsidTr="00BF79AF">
        <w:tc>
          <w:tcPr>
            <w:tcW w:w="712" w:type="pct"/>
            <w:gridSpan w:val="2"/>
          </w:tcPr>
          <w:p w14:paraId="22D24436"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8.30 – 10.30</w:t>
            </w:r>
          </w:p>
        </w:tc>
        <w:tc>
          <w:tcPr>
            <w:tcW w:w="3091" w:type="pct"/>
            <w:gridSpan w:val="2"/>
          </w:tcPr>
          <w:p w14:paraId="778F8AC7"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Présentations par pays des initiatives/pré-projets des points focaux CHM et discussions</w:t>
            </w:r>
          </w:p>
        </w:tc>
        <w:tc>
          <w:tcPr>
            <w:tcW w:w="1197" w:type="pct"/>
          </w:tcPr>
          <w:p w14:paraId="58CBF937"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nl-BE"/>
              </w:rPr>
              <w:t>H. de Koeijer</w:t>
            </w:r>
          </w:p>
        </w:tc>
      </w:tr>
      <w:tr w:rsidR="00F92BF8" w:rsidRPr="00F65C00" w14:paraId="2578B86D" w14:textId="77777777" w:rsidTr="00BF79AF">
        <w:tc>
          <w:tcPr>
            <w:tcW w:w="712" w:type="pct"/>
            <w:gridSpan w:val="2"/>
          </w:tcPr>
          <w:p w14:paraId="2A941672"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10.30 - 11.00</w:t>
            </w:r>
          </w:p>
        </w:tc>
        <w:tc>
          <w:tcPr>
            <w:tcW w:w="3091" w:type="pct"/>
            <w:gridSpan w:val="2"/>
          </w:tcPr>
          <w:p w14:paraId="0E2DCAA4"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Pause-café</w:t>
            </w:r>
          </w:p>
        </w:tc>
        <w:tc>
          <w:tcPr>
            <w:tcW w:w="1197" w:type="pct"/>
          </w:tcPr>
          <w:p w14:paraId="0DC3A409" w14:textId="77777777" w:rsidR="00F92BF8" w:rsidRPr="00F65C00" w:rsidRDefault="00F92BF8" w:rsidP="00F65C00">
            <w:pPr>
              <w:spacing w:after="0" w:line="240" w:lineRule="auto"/>
              <w:rPr>
                <w:rFonts w:ascii="Times New Roman" w:hAnsi="Times New Roman" w:cs="Times New Roman"/>
                <w:lang w:val="fr-FR"/>
              </w:rPr>
            </w:pPr>
          </w:p>
        </w:tc>
      </w:tr>
      <w:tr w:rsidR="00F92BF8" w:rsidRPr="00F65C00" w14:paraId="4E663C3C" w14:textId="77777777" w:rsidTr="00BF79AF">
        <w:tc>
          <w:tcPr>
            <w:tcW w:w="712" w:type="pct"/>
            <w:gridSpan w:val="2"/>
          </w:tcPr>
          <w:p w14:paraId="2347E832"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11.00 – 11.45</w:t>
            </w:r>
          </w:p>
        </w:tc>
        <w:tc>
          <w:tcPr>
            <w:tcW w:w="3091" w:type="pct"/>
            <w:gridSpan w:val="2"/>
          </w:tcPr>
          <w:p w14:paraId="18A37B4A"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Amendement du rapport de l'atelier</w:t>
            </w:r>
          </w:p>
        </w:tc>
        <w:tc>
          <w:tcPr>
            <w:tcW w:w="1197" w:type="pct"/>
          </w:tcPr>
          <w:p w14:paraId="52BD9767"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nl-BE"/>
              </w:rPr>
              <w:t>Jean Didier Akpona</w:t>
            </w:r>
          </w:p>
        </w:tc>
      </w:tr>
      <w:tr w:rsidR="00F92BF8" w:rsidRPr="00F65C00" w14:paraId="5C9BACA8" w14:textId="77777777" w:rsidTr="00BF79AF">
        <w:tc>
          <w:tcPr>
            <w:tcW w:w="712" w:type="pct"/>
            <w:gridSpan w:val="2"/>
          </w:tcPr>
          <w:p w14:paraId="4321A044"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11.45 – 12.00</w:t>
            </w:r>
          </w:p>
        </w:tc>
        <w:tc>
          <w:tcPr>
            <w:tcW w:w="3091" w:type="pct"/>
            <w:gridSpan w:val="2"/>
          </w:tcPr>
          <w:p w14:paraId="7C0E1BB4"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Clôture de l’atelier</w:t>
            </w:r>
          </w:p>
        </w:tc>
        <w:tc>
          <w:tcPr>
            <w:tcW w:w="1197" w:type="pct"/>
          </w:tcPr>
          <w:p w14:paraId="4449C1C6" w14:textId="77777777" w:rsidR="00F92BF8" w:rsidRPr="00F65C00" w:rsidRDefault="00F92BF8" w:rsidP="00F65C00">
            <w:pPr>
              <w:spacing w:after="0" w:line="240" w:lineRule="auto"/>
              <w:rPr>
                <w:rFonts w:ascii="Times New Roman" w:hAnsi="Times New Roman" w:cs="Times New Roman"/>
                <w:lang w:val="nl-BE"/>
              </w:rPr>
            </w:pPr>
            <w:r w:rsidRPr="00F65C00">
              <w:rPr>
                <w:rFonts w:ascii="Times New Roman" w:hAnsi="Times New Roman" w:cs="Times New Roman"/>
                <w:lang w:val="fr-FR"/>
              </w:rPr>
              <w:t>Hugues Akpona</w:t>
            </w:r>
          </w:p>
        </w:tc>
      </w:tr>
      <w:tr w:rsidR="00F92BF8" w:rsidRPr="00F65C00" w14:paraId="77F0813C" w14:textId="77777777" w:rsidTr="00BF79AF">
        <w:tc>
          <w:tcPr>
            <w:tcW w:w="712" w:type="pct"/>
            <w:gridSpan w:val="2"/>
          </w:tcPr>
          <w:p w14:paraId="5B3BA02A"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12.00</w:t>
            </w:r>
            <w:r w:rsidR="00E16649" w:rsidRPr="00F65C00">
              <w:rPr>
                <w:rFonts w:ascii="Times New Roman" w:hAnsi="Times New Roman" w:cs="Times New Roman"/>
                <w:lang w:val="fr-FR"/>
              </w:rPr>
              <w:t xml:space="preserve"> </w:t>
            </w:r>
            <w:r w:rsidRPr="00F65C00">
              <w:rPr>
                <w:rFonts w:ascii="Times New Roman" w:hAnsi="Times New Roman" w:cs="Times New Roman"/>
                <w:lang w:val="fr-FR"/>
              </w:rPr>
              <w:t>-</w:t>
            </w:r>
            <w:r w:rsidR="00E16649" w:rsidRPr="00F65C00">
              <w:rPr>
                <w:rFonts w:ascii="Times New Roman" w:hAnsi="Times New Roman" w:cs="Times New Roman"/>
                <w:lang w:val="fr-FR"/>
              </w:rPr>
              <w:t xml:space="preserve"> </w:t>
            </w:r>
            <w:r w:rsidRPr="00F65C00">
              <w:rPr>
                <w:rFonts w:ascii="Times New Roman" w:hAnsi="Times New Roman" w:cs="Times New Roman"/>
                <w:lang w:val="fr-FR"/>
              </w:rPr>
              <w:t>12.45</w:t>
            </w:r>
          </w:p>
        </w:tc>
        <w:tc>
          <w:tcPr>
            <w:tcW w:w="3091" w:type="pct"/>
            <w:gridSpan w:val="2"/>
          </w:tcPr>
          <w:p w14:paraId="197C641F"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 xml:space="preserve">Déjeuner </w:t>
            </w:r>
          </w:p>
        </w:tc>
        <w:tc>
          <w:tcPr>
            <w:tcW w:w="1197" w:type="pct"/>
          </w:tcPr>
          <w:p w14:paraId="5419AC36" w14:textId="77777777" w:rsidR="00F92BF8" w:rsidRPr="00F65C00" w:rsidRDefault="00F92BF8" w:rsidP="00F65C00">
            <w:pPr>
              <w:spacing w:after="0" w:line="240" w:lineRule="auto"/>
              <w:rPr>
                <w:rFonts w:ascii="Times New Roman" w:hAnsi="Times New Roman" w:cs="Times New Roman"/>
                <w:lang w:val="fr-FR"/>
              </w:rPr>
            </w:pPr>
          </w:p>
        </w:tc>
      </w:tr>
      <w:tr w:rsidR="00F92BF8" w:rsidRPr="00F65C00" w14:paraId="5B32AB6A" w14:textId="77777777" w:rsidTr="00BF79AF">
        <w:tc>
          <w:tcPr>
            <w:tcW w:w="712" w:type="pct"/>
            <w:gridSpan w:val="2"/>
          </w:tcPr>
          <w:p w14:paraId="609AD108"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13.00 – 14.00</w:t>
            </w:r>
          </w:p>
        </w:tc>
        <w:tc>
          <w:tcPr>
            <w:tcW w:w="3091" w:type="pct"/>
            <w:gridSpan w:val="2"/>
          </w:tcPr>
          <w:p w14:paraId="2E521206" w14:textId="77777777" w:rsidR="00F92BF8" w:rsidRPr="00F65C00" w:rsidRDefault="00F92BF8" w:rsidP="00BF79AF">
            <w:pPr>
              <w:spacing w:after="0" w:line="240" w:lineRule="auto"/>
              <w:jc w:val="both"/>
              <w:rPr>
                <w:rFonts w:ascii="Times New Roman" w:hAnsi="Times New Roman" w:cs="Times New Roman"/>
                <w:lang w:val="fr-FR"/>
              </w:rPr>
            </w:pPr>
            <w:r w:rsidRPr="00F65C00">
              <w:rPr>
                <w:rFonts w:ascii="Times New Roman" w:hAnsi="Times New Roman" w:cs="Times New Roman"/>
                <w:lang w:val="fr-FR"/>
              </w:rPr>
              <w:t>Emission sur la chaîne nationale sur l’échange d’information avec la coopération belge</w:t>
            </w:r>
          </w:p>
        </w:tc>
        <w:tc>
          <w:tcPr>
            <w:tcW w:w="1197" w:type="pct"/>
          </w:tcPr>
          <w:p w14:paraId="1D8A3C29" w14:textId="77777777" w:rsidR="00F92BF8" w:rsidRPr="00F65C00" w:rsidRDefault="00B60197"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Tous les participants</w:t>
            </w:r>
          </w:p>
        </w:tc>
      </w:tr>
      <w:tr w:rsidR="00F92BF8" w:rsidRPr="00F65C00" w14:paraId="073DCDF2" w14:textId="77777777" w:rsidTr="00BF79AF">
        <w:tc>
          <w:tcPr>
            <w:tcW w:w="712" w:type="pct"/>
            <w:gridSpan w:val="2"/>
          </w:tcPr>
          <w:p w14:paraId="41E6D607" w14:textId="77777777" w:rsidR="00F92BF8" w:rsidRPr="00F65C00" w:rsidRDefault="00087034"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14.00 - 17.</w:t>
            </w:r>
            <w:r w:rsidR="00F92BF8" w:rsidRPr="00F65C00">
              <w:rPr>
                <w:rFonts w:ascii="Times New Roman" w:hAnsi="Times New Roman" w:cs="Times New Roman"/>
                <w:lang w:val="fr-FR"/>
              </w:rPr>
              <w:t>30</w:t>
            </w:r>
          </w:p>
        </w:tc>
        <w:tc>
          <w:tcPr>
            <w:tcW w:w="3091" w:type="pct"/>
            <w:gridSpan w:val="2"/>
          </w:tcPr>
          <w:p w14:paraId="4FADA02F"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Visite de la route de l’esclavage et du temple de Python de Ouidah</w:t>
            </w:r>
          </w:p>
        </w:tc>
        <w:tc>
          <w:tcPr>
            <w:tcW w:w="1197" w:type="pct"/>
          </w:tcPr>
          <w:p w14:paraId="52E71C84" w14:textId="77777777" w:rsidR="00F92BF8" w:rsidRPr="00F65C00" w:rsidRDefault="00F92BF8"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Jean Didier Akpona</w:t>
            </w:r>
          </w:p>
        </w:tc>
      </w:tr>
    </w:tbl>
    <w:p w14:paraId="6C1278F8" w14:textId="7220C56B" w:rsidR="00412B32" w:rsidRDefault="0083437F" w:rsidP="000D4E55">
      <w:pPr>
        <w:pStyle w:val="Titre1"/>
      </w:pPr>
      <w:bookmarkStart w:id="13" w:name="_Toc444621142"/>
      <w:r w:rsidRPr="00F65C00">
        <w:lastRenderedPageBreak/>
        <w:t>Annexe 2: Liste des participants</w:t>
      </w:r>
      <w:bookmarkEnd w:id="13"/>
    </w:p>
    <w:p w14:paraId="599FBA28" w14:textId="77777777" w:rsidR="00EC6938" w:rsidRPr="00EC6938" w:rsidRDefault="00EC6938" w:rsidP="000D4E55"/>
    <w:p w14:paraId="1BB7AD2B" w14:textId="77777777" w:rsidR="00F65C00" w:rsidRPr="00F65C00" w:rsidRDefault="00F65C00" w:rsidP="00F65C00">
      <w:pPr>
        <w:spacing w:after="0" w:line="240" w:lineRule="auto"/>
        <w:rPr>
          <w:rFonts w:ascii="Times New Roman" w:hAnsi="Times New Roman" w:cs="Times New Roman"/>
          <w:lang w:val="en-CA"/>
        </w:rPr>
      </w:pPr>
    </w:p>
    <w:tbl>
      <w:tblPr>
        <w:tblW w:w="10120" w:type="dxa"/>
        <w:tblCellMar>
          <w:top w:w="57" w:type="dxa"/>
          <w:left w:w="57" w:type="dxa"/>
          <w:bottom w:w="57" w:type="dxa"/>
          <w:right w:w="57" w:type="dxa"/>
        </w:tblCellMar>
        <w:tblLook w:val="01E0" w:firstRow="1" w:lastRow="1" w:firstColumn="1" w:lastColumn="1" w:noHBand="0" w:noVBand="0"/>
      </w:tblPr>
      <w:tblGrid>
        <w:gridCol w:w="609"/>
        <w:gridCol w:w="4576"/>
        <w:gridCol w:w="4935"/>
      </w:tblGrid>
      <w:tr w:rsidR="00F65C00" w:rsidRPr="00F65C00" w14:paraId="762594E3" w14:textId="77777777" w:rsidTr="000D4E55">
        <w:trPr>
          <w:cantSplit/>
          <w:tblHeader/>
        </w:trPr>
        <w:tc>
          <w:tcPr>
            <w:tcW w:w="609" w:type="dxa"/>
            <w:shd w:val="clear" w:color="auto" w:fill="D9D9D9"/>
          </w:tcPr>
          <w:p w14:paraId="707B13D3" w14:textId="77777777" w:rsidR="00F65C00" w:rsidRPr="00F65C00" w:rsidRDefault="00F65C00" w:rsidP="00F65C00">
            <w:pPr>
              <w:pStyle w:val="CBD-Doc-Type"/>
              <w:spacing w:before="0" w:after="0"/>
              <w:jc w:val="center"/>
              <w:rPr>
                <w:rFonts w:cs="Times New Roman"/>
                <w:sz w:val="22"/>
                <w:szCs w:val="22"/>
              </w:rPr>
            </w:pPr>
          </w:p>
        </w:tc>
        <w:tc>
          <w:tcPr>
            <w:tcW w:w="4576" w:type="dxa"/>
            <w:shd w:val="clear" w:color="auto" w:fill="D9D9D9"/>
          </w:tcPr>
          <w:p w14:paraId="3CB47140" w14:textId="509C3313" w:rsidR="00F65C00" w:rsidRPr="00F65C00" w:rsidRDefault="00F65C00" w:rsidP="00EC6938">
            <w:pPr>
              <w:pStyle w:val="CBD-Doc-Type"/>
              <w:spacing w:before="0" w:after="0"/>
              <w:jc w:val="left"/>
              <w:rPr>
                <w:rFonts w:cs="Times New Roman"/>
                <w:bCs/>
                <w:iCs/>
                <w:sz w:val="22"/>
                <w:szCs w:val="22"/>
              </w:rPr>
            </w:pPr>
            <w:r w:rsidRPr="00F65C00">
              <w:rPr>
                <w:rFonts w:cs="Times New Roman"/>
                <w:sz w:val="22"/>
                <w:szCs w:val="22"/>
              </w:rPr>
              <w:t xml:space="preserve">Participant </w:t>
            </w:r>
            <w:r w:rsidR="00EC6938">
              <w:rPr>
                <w:rFonts w:cs="Times New Roman"/>
                <w:sz w:val="22"/>
                <w:szCs w:val="22"/>
              </w:rPr>
              <w:t>et</w:t>
            </w:r>
            <w:r w:rsidRPr="00F65C00">
              <w:rPr>
                <w:rFonts w:cs="Times New Roman"/>
                <w:sz w:val="22"/>
                <w:szCs w:val="22"/>
              </w:rPr>
              <w:t xml:space="preserve"> Contact</w:t>
            </w:r>
          </w:p>
        </w:tc>
        <w:tc>
          <w:tcPr>
            <w:tcW w:w="4935" w:type="dxa"/>
            <w:shd w:val="clear" w:color="auto" w:fill="D9D9D9"/>
          </w:tcPr>
          <w:p w14:paraId="716977CB" w14:textId="0F373E06" w:rsidR="00F65C00" w:rsidRPr="00F65C00" w:rsidRDefault="00F65C00" w:rsidP="00EC6938">
            <w:pPr>
              <w:pStyle w:val="CBD-Doc-Type"/>
              <w:spacing w:before="0" w:after="0"/>
              <w:jc w:val="left"/>
              <w:rPr>
                <w:rFonts w:cs="Times New Roman"/>
                <w:bCs/>
                <w:iCs/>
                <w:sz w:val="22"/>
                <w:szCs w:val="22"/>
              </w:rPr>
            </w:pPr>
            <w:r w:rsidRPr="00F65C00">
              <w:rPr>
                <w:rFonts w:cs="Times New Roman"/>
                <w:bCs/>
                <w:iCs/>
                <w:sz w:val="22"/>
                <w:szCs w:val="22"/>
              </w:rPr>
              <w:t>Organi</w:t>
            </w:r>
            <w:r w:rsidR="00EC6938">
              <w:rPr>
                <w:rFonts w:cs="Times New Roman"/>
                <w:bCs/>
                <w:iCs/>
                <w:sz w:val="22"/>
                <w:szCs w:val="22"/>
              </w:rPr>
              <w:t>s</w:t>
            </w:r>
            <w:r w:rsidRPr="00F65C00">
              <w:rPr>
                <w:rFonts w:cs="Times New Roman"/>
                <w:bCs/>
                <w:iCs/>
                <w:sz w:val="22"/>
                <w:szCs w:val="22"/>
              </w:rPr>
              <w:t xml:space="preserve">ation </w:t>
            </w:r>
            <w:r w:rsidR="00EC6938">
              <w:rPr>
                <w:rFonts w:cs="Times New Roman"/>
                <w:bCs/>
                <w:iCs/>
                <w:sz w:val="22"/>
                <w:szCs w:val="22"/>
              </w:rPr>
              <w:t>et</w:t>
            </w:r>
            <w:r w:rsidRPr="00F65C00">
              <w:rPr>
                <w:rFonts w:cs="Times New Roman"/>
                <w:bCs/>
                <w:iCs/>
                <w:sz w:val="22"/>
                <w:szCs w:val="22"/>
              </w:rPr>
              <w:t xml:space="preserve"> Adress</w:t>
            </w:r>
            <w:r w:rsidR="00EC6938">
              <w:rPr>
                <w:rFonts w:cs="Times New Roman"/>
                <w:bCs/>
                <w:iCs/>
                <w:sz w:val="22"/>
                <w:szCs w:val="22"/>
              </w:rPr>
              <w:t>e</w:t>
            </w:r>
          </w:p>
        </w:tc>
      </w:tr>
      <w:tr w:rsidR="00F65C00" w:rsidRPr="00F65C00" w14:paraId="1291AA75" w14:textId="77777777" w:rsidTr="000D4E55">
        <w:trPr>
          <w:cantSplit/>
        </w:trPr>
        <w:tc>
          <w:tcPr>
            <w:tcW w:w="609" w:type="dxa"/>
            <w:shd w:val="clear" w:color="auto" w:fill="FFFFFF"/>
          </w:tcPr>
          <w:p w14:paraId="1ACDC945"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63AF18D5"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Benin</w:t>
            </w:r>
          </w:p>
        </w:tc>
        <w:tc>
          <w:tcPr>
            <w:tcW w:w="4935" w:type="dxa"/>
            <w:tcBorders>
              <w:bottom w:val="single" w:sz="4" w:space="0" w:color="auto"/>
            </w:tcBorders>
          </w:tcPr>
          <w:p w14:paraId="4F588922"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50C14914" w14:textId="77777777" w:rsidTr="000D4E55">
        <w:trPr>
          <w:cantSplit/>
        </w:trPr>
        <w:tc>
          <w:tcPr>
            <w:tcW w:w="609" w:type="dxa"/>
            <w:shd w:val="clear" w:color="auto" w:fill="FFFFFF"/>
          </w:tcPr>
          <w:p w14:paraId="7944FA74" w14:textId="77777777"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p>
        </w:tc>
        <w:tc>
          <w:tcPr>
            <w:tcW w:w="4576" w:type="dxa"/>
            <w:tcBorders>
              <w:top w:val="single" w:sz="4" w:space="0" w:color="auto"/>
            </w:tcBorders>
          </w:tcPr>
          <w:p w14:paraId="66493DEF" w14:textId="77777777" w:rsidR="00F65C00" w:rsidRPr="000D4E55" w:rsidRDefault="00F65C00" w:rsidP="00F65C00">
            <w:pPr>
              <w:spacing w:after="0" w:line="240" w:lineRule="auto"/>
              <w:rPr>
                <w:rFonts w:ascii="Times New Roman" w:hAnsi="Times New Roman" w:cs="Times New Roman"/>
                <w:b/>
              </w:rPr>
            </w:pPr>
            <w:r w:rsidRPr="000D4E55">
              <w:rPr>
                <w:rFonts w:ascii="Times New Roman" w:hAnsi="Times New Roman" w:cs="Times New Roman"/>
                <w:b/>
              </w:rPr>
              <w:t>Mr. Hugues Adéloui Akpona</w:t>
            </w:r>
          </w:p>
          <w:p w14:paraId="22D9D52A" w14:textId="77777777" w:rsidR="00F65C00" w:rsidRPr="000D4E55" w:rsidRDefault="00F65C00" w:rsidP="00F65C00">
            <w:pPr>
              <w:spacing w:after="0" w:line="240" w:lineRule="auto"/>
              <w:rPr>
                <w:rFonts w:ascii="Times New Roman" w:hAnsi="Times New Roman" w:cs="Times New Roman"/>
                <w:color w:val="000000"/>
              </w:rPr>
            </w:pPr>
            <w:r w:rsidRPr="000D4E55">
              <w:rPr>
                <w:rFonts w:ascii="Times New Roman" w:hAnsi="Times New Roman" w:cs="Times New Roman"/>
                <w:color w:val="000000"/>
              </w:rPr>
              <w:t>ABS NFP &amp; CBD Secondary NFP</w:t>
            </w:r>
          </w:p>
          <w:p w14:paraId="19D36FD9"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National CHM Manager</w:t>
            </w:r>
          </w:p>
          <w:p w14:paraId="5F768529"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 xml:space="preserve">Chef, Service </w:t>
            </w:r>
            <w:r w:rsidRPr="00F65C00">
              <w:rPr>
                <w:rFonts w:ascii="Times New Roman" w:hAnsi="Times New Roman" w:cs="Times New Roman"/>
                <w:lang w:val="fr-FR"/>
              </w:rPr>
              <w:t>Planification, Suivi-évaluation, Synthèse et documentation</w:t>
            </w:r>
          </w:p>
          <w:p w14:paraId="60DF71F9"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t>+229 97 57 14 58</w:t>
            </w:r>
          </w:p>
          <w:p w14:paraId="772455DD"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akpona @ gmail.com</w:t>
            </w:r>
          </w:p>
          <w:p w14:paraId="47FEFB84"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rPr>
              <w:tab/>
            </w:r>
          </w:p>
        </w:tc>
        <w:tc>
          <w:tcPr>
            <w:tcW w:w="4935" w:type="dxa"/>
            <w:tcBorders>
              <w:top w:val="single" w:sz="4" w:space="0" w:color="auto"/>
            </w:tcBorders>
          </w:tcPr>
          <w:p w14:paraId="1C03D717" w14:textId="77777777" w:rsidR="00F65C00" w:rsidRPr="00F65C00" w:rsidRDefault="00F65C00" w:rsidP="00F65C00">
            <w:pPr>
              <w:spacing w:after="0" w:line="240" w:lineRule="auto"/>
              <w:rPr>
                <w:rFonts w:ascii="Times New Roman" w:hAnsi="Times New Roman" w:cs="Times New Roman"/>
                <w:lang w:val="fr-FR"/>
              </w:rPr>
            </w:pPr>
          </w:p>
          <w:p w14:paraId="5A5F428E"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Direction Générale des Forêts et des Ressources Naturelles</w:t>
            </w:r>
          </w:p>
          <w:p w14:paraId="13891A14"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lang w:val="fr-FR"/>
              </w:rPr>
              <w:t>Ministère de l’Environnement, de l’Habitat et de l’Urbanisme</w:t>
            </w:r>
          </w:p>
          <w:p w14:paraId="0DBA389A"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rPr>
            </w:pPr>
            <w:r w:rsidRPr="00F65C00">
              <w:rPr>
                <w:rFonts w:ascii="Times New Roman" w:hAnsi="Times New Roman" w:cs="Times New Roman"/>
              </w:rPr>
              <w:t>Cotonou, Benin</w:t>
            </w:r>
          </w:p>
          <w:p w14:paraId="3C1A1C6D" w14:textId="77777777" w:rsidR="00F65C00" w:rsidRPr="00F65C00" w:rsidRDefault="00F65C00" w:rsidP="00F65C00">
            <w:pPr>
              <w:widowControl w:val="0"/>
              <w:tabs>
                <w:tab w:val="left" w:pos="726"/>
              </w:tabs>
              <w:spacing w:after="0" w:line="240" w:lineRule="auto"/>
              <w:rPr>
                <w:rFonts w:ascii="Times New Roman" w:hAnsi="Times New Roman" w:cs="Times New Roman"/>
              </w:rPr>
            </w:pPr>
          </w:p>
        </w:tc>
      </w:tr>
      <w:tr w:rsidR="00F65C00" w:rsidRPr="00F65C00" w14:paraId="46C156CD" w14:textId="77777777" w:rsidTr="000D4E55">
        <w:trPr>
          <w:cantSplit/>
        </w:trPr>
        <w:tc>
          <w:tcPr>
            <w:tcW w:w="609" w:type="dxa"/>
            <w:shd w:val="clear" w:color="auto" w:fill="FFFFFF"/>
          </w:tcPr>
          <w:p w14:paraId="221D690C" w14:textId="77777777"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2.</w:t>
            </w:r>
          </w:p>
        </w:tc>
        <w:tc>
          <w:tcPr>
            <w:tcW w:w="4576" w:type="dxa"/>
            <w:tcBorders>
              <w:top w:val="single" w:sz="4" w:space="0" w:color="auto"/>
            </w:tcBorders>
          </w:tcPr>
          <w:p w14:paraId="5D53B099"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 xml:space="preserve">Mr. </w:t>
            </w:r>
            <w:r w:rsidRPr="00F65C00">
              <w:rPr>
                <w:rFonts w:ascii="Times New Roman" w:hAnsi="Times New Roman" w:cs="Times New Roman"/>
                <w:b/>
                <w:color w:val="000000"/>
              </w:rPr>
              <w:t xml:space="preserve">Bertrand </w:t>
            </w:r>
            <w:r w:rsidRPr="00F65C00">
              <w:rPr>
                <w:rFonts w:ascii="Times New Roman" w:hAnsi="Times New Roman" w:cs="Times New Roman"/>
                <w:b/>
              </w:rPr>
              <w:t>Ayihouenou</w:t>
            </w:r>
          </w:p>
          <w:p w14:paraId="6EAAC31B"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National CHM Co-Manager</w:t>
            </w:r>
          </w:p>
          <w:p w14:paraId="280BE7BC"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Tel.:</w:t>
            </w:r>
            <w:r w:rsidRPr="00F65C00">
              <w:rPr>
                <w:rFonts w:ascii="Times New Roman" w:hAnsi="Times New Roman" w:cs="Times New Roman"/>
              </w:rPr>
              <w:tab/>
              <w:t>+229 97 89 86 55</w:t>
            </w:r>
          </w:p>
          <w:p w14:paraId="6BC5D3C3"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abettyfr @ yahoo.fr</w:t>
            </w:r>
          </w:p>
          <w:p w14:paraId="1F59D016"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rPr>
              <w:tab/>
            </w:r>
          </w:p>
        </w:tc>
        <w:tc>
          <w:tcPr>
            <w:tcW w:w="4935" w:type="dxa"/>
            <w:tcBorders>
              <w:top w:val="single" w:sz="4" w:space="0" w:color="auto"/>
            </w:tcBorders>
          </w:tcPr>
          <w:p w14:paraId="5390935D" w14:textId="77777777" w:rsidR="00F65C00" w:rsidRPr="00F65C00" w:rsidRDefault="00F65C00" w:rsidP="00F65C00">
            <w:pPr>
              <w:spacing w:after="0" w:line="240" w:lineRule="auto"/>
              <w:rPr>
                <w:rFonts w:ascii="Times New Roman" w:hAnsi="Times New Roman" w:cs="Times New Roman"/>
                <w:lang w:val="fr-FR"/>
              </w:rPr>
            </w:pPr>
          </w:p>
          <w:p w14:paraId="6C72398A"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Direction Générale des Forêts et des Ressources Naturelles</w:t>
            </w:r>
          </w:p>
          <w:p w14:paraId="75164C67"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lang w:val="fr-FR"/>
              </w:rPr>
              <w:t>Ministère de l’Environnement, de l’Habitat et de l’Urbanisme</w:t>
            </w:r>
          </w:p>
          <w:p w14:paraId="737E138F" w14:textId="77777777" w:rsidR="00F65C00" w:rsidRPr="00F65C00" w:rsidRDefault="00F65C00" w:rsidP="00F65C00">
            <w:pPr>
              <w:widowControl w:val="0"/>
              <w:tabs>
                <w:tab w:val="left" w:pos="726"/>
              </w:tabs>
              <w:spacing w:after="0" w:line="240" w:lineRule="auto"/>
              <w:rPr>
                <w:rFonts w:ascii="Times New Roman" w:hAnsi="Times New Roman" w:cs="Times New Roman"/>
              </w:rPr>
            </w:pPr>
            <w:r w:rsidRPr="00F65C00">
              <w:rPr>
                <w:rFonts w:ascii="Times New Roman" w:hAnsi="Times New Roman" w:cs="Times New Roman"/>
              </w:rPr>
              <w:t>Cotonou, Benin</w:t>
            </w:r>
          </w:p>
        </w:tc>
      </w:tr>
      <w:tr w:rsidR="00F65C00" w:rsidRPr="00F65C00" w14:paraId="3A35604D" w14:textId="77777777" w:rsidTr="000D4E55">
        <w:trPr>
          <w:cantSplit/>
        </w:trPr>
        <w:tc>
          <w:tcPr>
            <w:tcW w:w="609" w:type="dxa"/>
            <w:shd w:val="clear" w:color="auto" w:fill="FFFFFF"/>
          </w:tcPr>
          <w:p w14:paraId="022BC813" w14:textId="77777777"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3.</w:t>
            </w:r>
          </w:p>
        </w:tc>
        <w:tc>
          <w:tcPr>
            <w:tcW w:w="4576" w:type="dxa"/>
            <w:tcBorders>
              <w:top w:val="single" w:sz="4" w:space="0" w:color="auto"/>
            </w:tcBorders>
          </w:tcPr>
          <w:p w14:paraId="64A72CF5" w14:textId="77777777" w:rsidR="00F65C00" w:rsidRPr="00F65C00" w:rsidRDefault="00F65C00" w:rsidP="00F65C00">
            <w:pPr>
              <w:spacing w:after="0" w:line="240" w:lineRule="auto"/>
              <w:rPr>
                <w:rFonts w:ascii="Times New Roman" w:hAnsi="Times New Roman" w:cs="Times New Roman"/>
                <w:b/>
                <w:lang w:val="fr-FR"/>
              </w:rPr>
            </w:pPr>
            <w:r w:rsidRPr="00F65C00">
              <w:rPr>
                <w:rFonts w:ascii="Times New Roman" w:hAnsi="Times New Roman" w:cs="Times New Roman"/>
                <w:b/>
                <w:lang w:val="fr-FR"/>
              </w:rPr>
              <w:t>Mr. Jean-Didier Akpona</w:t>
            </w:r>
          </w:p>
          <w:p w14:paraId="7C74ABB6"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National CHM Co-Manager</w:t>
            </w:r>
          </w:p>
          <w:p w14:paraId="22EC6DDD"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t>+229 97 09 36 52</w:t>
            </w:r>
          </w:p>
          <w:p w14:paraId="633F7DCA"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Email:</w:t>
            </w:r>
            <w:r w:rsidRPr="00F65C00">
              <w:rPr>
                <w:rFonts w:ascii="Times New Roman" w:hAnsi="Times New Roman" w:cs="Times New Roman"/>
                <w:lang w:val="fr-FR"/>
              </w:rPr>
              <w:tab/>
              <w:t>ajeandidier @ gmail.com</w:t>
            </w:r>
          </w:p>
          <w:p w14:paraId="15C9ABAA"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ab/>
            </w:r>
          </w:p>
        </w:tc>
        <w:tc>
          <w:tcPr>
            <w:tcW w:w="4935" w:type="dxa"/>
            <w:tcBorders>
              <w:top w:val="single" w:sz="4" w:space="0" w:color="auto"/>
            </w:tcBorders>
          </w:tcPr>
          <w:p w14:paraId="74CB6734" w14:textId="77777777" w:rsidR="00F65C00" w:rsidRPr="00F65C00" w:rsidRDefault="00F65C00" w:rsidP="00F65C00">
            <w:pPr>
              <w:spacing w:after="0" w:line="240" w:lineRule="auto"/>
              <w:rPr>
                <w:rFonts w:ascii="Times New Roman" w:hAnsi="Times New Roman" w:cs="Times New Roman"/>
                <w:lang w:val="fr-FR"/>
              </w:rPr>
            </w:pPr>
          </w:p>
          <w:p w14:paraId="3A433CE9"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Direction Générale des Forêts et des Ressources Naturelles</w:t>
            </w:r>
          </w:p>
          <w:p w14:paraId="40849CC6"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lang w:val="fr-FR"/>
              </w:rPr>
              <w:t>Ministère de l’Environnement, de l’Habitat et de l’Urbanisme</w:t>
            </w:r>
          </w:p>
          <w:p w14:paraId="3A7F2183" w14:textId="77777777" w:rsidR="00F65C00" w:rsidRPr="00F65C00" w:rsidRDefault="00F65C00" w:rsidP="00F65C00">
            <w:pPr>
              <w:widowControl w:val="0"/>
              <w:tabs>
                <w:tab w:val="left" w:pos="726"/>
              </w:tabs>
              <w:spacing w:after="0" w:line="240" w:lineRule="auto"/>
              <w:rPr>
                <w:rFonts w:ascii="Times New Roman" w:hAnsi="Times New Roman" w:cs="Times New Roman"/>
              </w:rPr>
            </w:pPr>
            <w:r w:rsidRPr="00F65C00">
              <w:rPr>
                <w:rFonts w:ascii="Times New Roman" w:hAnsi="Times New Roman" w:cs="Times New Roman"/>
              </w:rPr>
              <w:t>Cotonou, Benin</w:t>
            </w:r>
          </w:p>
        </w:tc>
      </w:tr>
      <w:tr w:rsidR="00F65C00" w:rsidRPr="00F65C00" w14:paraId="67E0FDAF" w14:textId="77777777" w:rsidTr="000D4E55">
        <w:trPr>
          <w:cantSplit/>
        </w:trPr>
        <w:tc>
          <w:tcPr>
            <w:tcW w:w="609" w:type="dxa"/>
            <w:shd w:val="clear" w:color="auto" w:fill="FFFFFF"/>
          </w:tcPr>
          <w:p w14:paraId="2CBC4F47"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4F3A2072"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Burkina Faso</w:t>
            </w:r>
          </w:p>
        </w:tc>
        <w:tc>
          <w:tcPr>
            <w:tcW w:w="4935" w:type="dxa"/>
            <w:tcBorders>
              <w:bottom w:val="single" w:sz="4" w:space="0" w:color="auto"/>
            </w:tcBorders>
          </w:tcPr>
          <w:p w14:paraId="03FBA476"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2FA5EF89" w14:textId="77777777" w:rsidTr="000D4E55">
        <w:trPr>
          <w:cantSplit/>
        </w:trPr>
        <w:tc>
          <w:tcPr>
            <w:tcW w:w="609" w:type="dxa"/>
            <w:shd w:val="clear" w:color="auto" w:fill="FFFFFF"/>
          </w:tcPr>
          <w:p w14:paraId="3D7112F8" w14:textId="77777777"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4.</w:t>
            </w:r>
          </w:p>
        </w:tc>
        <w:tc>
          <w:tcPr>
            <w:tcW w:w="4576" w:type="dxa"/>
            <w:tcBorders>
              <w:top w:val="single" w:sz="4" w:space="0" w:color="auto"/>
            </w:tcBorders>
          </w:tcPr>
          <w:p w14:paraId="35F17941"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Mr. Robert Madja Louari</w:t>
            </w:r>
          </w:p>
          <w:p w14:paraId="0BC57F32"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CHM NFP</w:t>
            </w:r>
          </w:p>
          <w:p w14:paraId="32AD46B4"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Tel.:</w:t>
            </w:r>
            <w:r w:rsidRPr="00F65C00">
              <w:rPr>
                <w:rFonts w:ascii="Times New Roman" w:hAnsi="Times New Roman" w:cs="Times New Roman"/>
              </w:rPr>
              <w:tab/>
              <w:t>+226 50 31 24 64</w:t>
            </w:r>
          </w:p>
          <w:p w14:paraId="3C7E414E"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mloari @ yahoo.fr</w:t>
            </w:r>
          </w:p>
        </w:tc>
        <w:tc>
          <w:tcPr>
            <w:tcW w:w="4935" w:type="dxa"/>
            <w:tcBorders>
              <w:top w:val="single" w:sz="4" w:space="0" w:color="auto"/>
            </w:tcBorders>
          </w:tcPr>
          <w:p w14:paraId="529C25FA" w14:textId="77777777" w:rsidR="00F65C00" w:rsidRPr="00A931D7" w:rsidRDefault="00F65C00" w:rsidP="00F65C00">
            <w:pPr>
              <w:spacing w:after="0" w:line="240" w:lineRule="auto"/>
              <w:rPr>
                <w:rFonts w:ascii="Times New Roman" w:hAnsi="Times New Roman" w:cs="Times New Roman"/>
                <w:lang w:val="fr-FR"/>
              </w:rPr>
            </w:pPr>
          </w:p>
          <w:p w14:paraId="4B69BD17"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Ministère de l'Environnement et du Developpement Durable</w:t>
            </w:r>
          </w:p>
          <w:p w14:paraId="3287E9F5"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rPr>
              <w:t>01 BP 6486</w:t>
            </w:r>
          </w:p>
          <w:p w14:paraId="2327243D"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rPr>
            </w:pPr>
            <w:r w:rsidRPr="00F65C00">
              <w:rPr>
                <w:rFonts w:ascii="Times New Roman" w:hAnsi="Times New Roman" w:cs="Times New Roman"/>
                <w:color w:val="000000"/>
              </w:rPr>
              <w:t>Ouagadougou, Burkina Faso</w:t>
            </w:r>
          </w:p>
        </w:tc>
      </w:tr>
      <w:tr w:rsidR="00F65C00" w:rsidRPr="00F65C00" w14:paraId="2F2402F6" w14:textId="77777777" w:rsidTr="000D4E55">
        <w:trPr>
          <w:cantSplit/>
        </w:trPr>
        <w:tc>
          <w:tcPr>
            <w:tcW w:w="609" w:type="dxa"/>
            <w:shd w:val="clear" w:color="auto" w:fill="FFFFFF"/>
          </w:tcPr>
          <w:p w14:paraId="0BE3172A"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21FC692C"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Burundi</w:t>
            </w:r>
          </w:p>
        </w:tc>
        <w:tc>
          <w:tcPr>
            <w:tcW w:w="4935" w:type="dxa"/>
            <w:tcBorders>
              <w:bottom w:val="single" w:sz="4" w:space="0" w:color="auto"/>
            </w:tcBorders>
          </w:tcPr>
          <w:p w14:paraId="6B5B7853"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66B5BDB5" w14:textId="77777777" w:rsidTr="000D4E55">
        <w:trPr>
          <w:cantSplit/>
        </w:trPr>
        <w:tc>
          <w:tcPr>
            <w:tcW w:w="609" w:type="dxa"/>
            <w:shd w:val="clear" w:color="auto" w:fill="FFFFFF"/>
          </w:tcPr>
          <w:p w14:paraId="1392661F" w14:textId="77777777"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5.</w:t>
            </w:r>
          </w:p>
        </w:tc>
        <w:tc>
          <w:tcPr>
            <w:tcW w:w="4576" w:type="dxa"/>
            <w:tcBorders>
              <w:top w:val="single" w:sz="4" w:space="0" w:color="auto"/>
            </w:tcBorders>
          </w:tcPr>
          <w:p w14:paraId="72646310"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Mr. Benoît Nzigidahera</w:t>
            </w:r>
          </w:p>
          <w:p w14:paraId="103958AC"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SBSTTA, CHM &amp; PA NFP</w:t>
            </w:r>
          </w:p>
          <w:p w14:paraId="030B7BB4"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Chef, Service de la Recherche en Biodiversité</w:t>
            </w:r>
          </w:p>
          <w:p w14:paraId="6A956B39"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Gestionnaire, Site Web National en Biodiversité</w:t>
            </w:r>
          </w:p>
          <w:p w14:paraId="013F6AD1" w14:textId="77777777" w:rsidR="00F65C00" w:rsidRPr="000D4E55" w:rsidRDefault="00F65C00" w:rsidP="00F65C00">
            <w:pPr>
              <w:spacing w:after="0" w:line="240" w:lineRule="auto"/>
              <w:rPr>
                <w:rFonts w:ascii="Times New Roman" w:hAnsi="Times New Roman" w:cs="Times New Roman"/>
                <w:lang w:val="es-ES"/>
              </w:rPr>
            </w:pPr>
            <w:r w:rsidRPr="000D4E55">
              <w:rPr>
                <w:rFonts w:ascii="Times New Roman" w:hAnsi="Times New Roman" w:cs="Times New Roman"/>
                <w:i/>
                <w:lang w:val="es-ES"/>
              </w:rPr>
              <w:t>Tel.:</w:t>
            </w:r>
            <w:r w:rsidRPr="000D4E55">
              <w:rPr>
                <w:rFonts w:ascii="Times New Roman" w:hAnsi="Times New Roman" w:cs="Times New Roman"/>
                <w:lang w:val="es-ES"/>
              </w:rPr>
              <w:tab/>
            </w:r>
            <w:r w:rsidRPr="00A931D7">
              <w:rPr>
                <w:rFonts w:ascii="Times New Roman" w:hAnsi="Times New Roman" w:cs="Times New Roman"/>
                <w:lang w:val="es-ES"/>
              </w:rPr>
              <w:t>+</w:t>
            </w:r>
            <w:r w:rsidRPr="00A931D7">
              <w:rPr>
                <w:rFonts w:ascii="Times New Roman" w:hAnsi="Times New Roman" w:cs="Times New Roman"/>
                <w:color w:val="000000"/>
                <w:lang w:val="es-ES"/>
              </w:rPr>
              <w:t>257 75 81 72 49</w:t>
            </w:r>
          </w:p>
          <w:p w14:paraId="78F176C4" w14:textId="77777777" w:rsidR="00F65C00" w:rsidRPr="000D4E55" w:rsidRDefault="00F65C00" w:rsidP="00F65C00">
            <w:pPr>
              <w:spacing w:after="0" w:line="240" w:lineRule="auto"/>
              <w:rPr>
                <w:rFonts w:ascii="Times New Roman" w:hAnsi="Times New Roman" w:cs="Times New Roman"/>
                <w:lang w:val="es-ES"/>
              </w:rPr>
            </w:pPr>
            <w:r w:rsidRPr="000D4E55">
              <w:rPr>
                <w:rFonts w:ascii="Times New Roman" w:hAnsi="Times New Roman" w:cs="Times New Roman"/>
                <w:i/>
                <w:lang w:val="es-ES"/>
              </w:rPr>
              <w:t>Email:</w:t>
            </w:r>
            <w:r w:rsidRPr="000D4E55">
              <w:rPr>
                <w:rFonts w:ascii="Times New Roman" w:hAnsi="Times New Roman" w:cs="Times New Roman"/>
                <w:lang w:val="es-ES"/>
              </w:rPr>
              <w:tab/>
            </w:r>
            <w:r w:rsidRPr="00A931D7">
              <w:rPr>
                <w:rFonts w:ascii="Times New Roman" w:hAnsi="Times New Roman" w:cs="Times New Roman"/>
                <w:lang w:val="es-ES"/>
              </w:rPr>
              <w:t>nzigidaherabenoit @ yahoo.fr</w:t>
            </w:r>
          </w:p>
        </w:tc>
        <w:tc>
          <w:tcPr>
            <w:tcW w:w="4935" w:type="dxa"/>
            <w:tcBorders>
              <w:top w:val="single" w:sz="4" w:space="0" w:color="auto"/>
            </w:tcBorders>
          </w:tcPr>
          <w:p w14:paraId="626628CD" w14:textId="77777777" w:rsidR="00F65C00" w:rsidRPr="000D4E55" w:rsidRDefault="00F65C00" w:rsidP="00F65C00">
            <w:pPr>
              <w:spacing w:after="0" w:line="240" w:lineRule="auto"/>
              <w:rPr>
                <w:rFonts w:ascii="Times New Roman" w:hAnsi="Times New Roman" w:cs="Times New Roman"/>
                <w:lang w:val="es-ES"/>
              </w:rPr>
            </w:pPr>
          </w:p>
          <w:p w14:paraId="04381F90"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color w:val="000000"/>
                <w:lang w:val="fr-FR"/>
              </w:rPr>
              <w:t>Office Burundais pour la Protection de l’Environnement (OBPE)</w:t>
            </w:r>
          </w:p>
          <w:p w14:paraId="781F77AE"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B.P. 2757</w:t>
            </w:r>
          </w:p>
          <w:p w14:paraId="6A3F3A08"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Avenue de l'imprimerie Jabe, No 12</w:t>
            </w:r>
          </w:p>
          <w:p w14:paraId="16A22D6F"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rPr>
            </w:pPr>
            <w:r w:rsidRPr="00F65C00">
              <w:rPr>
                <w:rFonts w:ascii="Times New Roman" w:hAnsi="Times New Roman" w:cs="Times New Roman"/>
                <w:color w:val="000000"/>
              </w:rPr>
              <w:t>Bujumbura, Burundi</w:t>
            </w:r>
          </w:p>
        </w:tc>
      </w:tr>
      <w:tr w:rsidR="00F65C00" w:rsidRPr="00F65C00" w14:paraId="3323E97E" w14:textId="77777777" w:rsidTr="000D4E55">
        <w:trPr>
          <w:cantSplit/>
        </w:trPr>
        <w:tc>
          <w:tcPr>
            <w:tcW w:w="609" w:type="dxa"/>
            <w:shd w:val="clear" w:color="auto" w:fill="FFFFFF"/>
          </w:tcPr>
          <w:p w14:paraId="653BC668"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41377513"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Côte d'Ivoire</w:t>
            </w:r>
          </w:p>
        </w:tc>
        <w:tc>
          <w:tcPr>
            <w:tcW w:w="4935" w:type="dxa"/>
            <w:tcBorders>
              <w:bottom w:val="single" w:sz="4" w:space="0" w:color="auto"/>
            </w:tcBorders>
          </w:tcPr>
          <w:p w14:paraId="079325F5"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1D4A9360" w14:textId="77777777" w:rsidTr="000D4E55">
        <w:trPr>
          <w:cantSplit/>
        </w:trPr>
        <w:tc>
          <w:tcPr>
            <w:tcW w:w="609" w:type="dxa"/>
            <w:shd w:val="clear" w:color="auto" w:fill="FFFFFF"/>
          </w:tcPr>
          <w:p w14:paraId="03C1572D" w14:textId="77777777"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6.</w:t>
            </w:r>
          </w:p>
        </w:tc>
        <w:tc>
          <w:tcPr>
            <w:tcW w:w="4576" w:type="dxa"/>
            <w:tcBorders>
              <w:top w:val="single" w:sz="4" w:space="0" w:color="auto"/>
            </w:tcBorders>
          </w:tcPr>
          <w:p w14:paraId="2B3A0901" w14:textId="3FC050B6" w:rsidR="00F65C00" w:rsidRPr="00F65C00" w:rsidRDefault="000438C0" w:rsidP="00F65C00">
            <w:pPr>
              <w:spacing w:after="0" w:line="240" w:lineRule="auto"/>
              <w:rPr>
                <w:rFonts w:ascii="Times New Roman" w:hAnsi="Times New Roman" w:cs="Times New Roman"/>
                <w:b/>
              </w:rPr>
            </w:pPr>
            <w:r>
              <w:rPr>
                <w:rFonts w:ascii="Times New Roman" w:hAnsi="Times New Roman" w:cs="Times New Roman"/>
                <w:b/>
              </w:rPr>
              <w:t>Dr</w:t>
            </w:r>
            <w:r w:rsidR="00F65C00" w:rsidRPr="00F65C00">
              <w:rPr>
                <w:rFonts w:ascii="Times New Roman" w:hAnsi="Times New Roman" w:cs="Times New Roman"/>
                <w:b/>
              </w:rPr>
              <w:t>. Djakalia OUATARA</w:t>
            </w:r>
          </w:p>
          <w:p w14:paraId="6C7832EB"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 xml:space="preserve">Manager Provisory National CHM </w:t>
            </w:r>
          </w:p>
          <w:p w14:paraId="5A464D1E" w14:textId="77777777" w:rsidR="00F65C00" w:rsidRPr="000D4E55" w:rsidRDefault="00F65C00" w:rsidP="00F65C00">
            <w:pPr>
              <w:spacing w:after="0" w:line="240" w:lineRule="auto"/>
              <w:rPr>
                <w:rFonts w:ascii="Times New Roman" w:hAnsi="Times New Roman" w:cs="Times New Roman"/>
                <w:lang w:val="es-ES_tradnl"/>
              </w:rPr>
            </w:pPr>
            <w:r w:rsidRPr="000D4E55">
              <w:rPr>
                <w:rFonts w:ascii="Times New Roman" w:hAnsi="Times New Roman" w:cs="Times New Roman"/>
                <w:i/>
                <w:lang w:val="es-ES_tradnl"/>
              </w:rPr>
              <w:t>Tel.:</w:t>
            </w:r>
            <w:r w:rsidRPr="000D4E55">
              <w:rPr>
                <w:rFonts w:ascii="Times New Roman" w:hAnsi="Times New Roman" w:cs="Times New Roman"/>
                <w:lang w:val="es-ES_tradnl"/>
              </w:rPr>
              <w:tab/>
              <w:t>+225 48111175/ +22502034798</w:t>
            </w:r>
          </w:p>
          <w:p w14:paraId="56095987" w14:textId="77777777" w:rsidR="00F65C00" w:rsidRPr="000D4E55" w:rsidRDefault="00F65C00" w:rsidP="00F65C00">
            <w:pPr>
              <w:spacing w:after="0" w:line="240" w:lineRule="auto"/>
              <w:rPr>
                <w:rFonts w:ascii="Times New Roman" w:hAnsi="Times New Roman" w:cs="Times New Roman"/>
                <w:lang w:val="es-ES_tradnl"/>
              </w:rPr>
            </w:pPr>
            <w:r w:rsidRPr="000D4E55">
              <w:rPr>
                <w:rFonts w:ascii="Times New Roman" w:hAnsi="Times New Roman" w:cs="Times New Roman"/>
                <w:i/>
                <w:lang w:val="es-ES_tradnl"/>
              </w:rPr>
              <w:t>Email:</w:t>
            </w:r>
            <w:r w:rsidRPr="000D4E55">
              <w:rPr>
                <w:rFonts w:ascii="Times New Roman" w:hAnsi="Times New Roman" w:cs="Times New Roman"/>
                <w:lang w:val="es-ES_tradnl"/>
              </w:rPr>
              <w:tab/>
              <w:t>xylopia2002 @ yahoo.fr</w:t>
            </w:r>
          </w:p>
        </w:tc>
        <w:tc>
          <w:tcPr>
            <w:tcW w:w="4935" w:type="dxa"/>
            <w:tcBorders>
              <w:top w:val="single" w:sz="4" w:space="0" w:color="auto"/>
            </w:tcBorders>
          </w:tcPr>
          <w:p w14:paraId="3FBC83E2"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b/>
                <w:lang w:val="fr-FR"/>
              </w:rPr>
              <w:t>S/C Laboratoire de Botanique Université Félix HOUPHOUET BOIGNY Abidjan-Cocody</w:t>
            </w:r>
          </w:p>
          <w:p w14:paraId="3E1C47E6"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Ministère de l’Environnement, de la Salubrité Urbaine et du Développement Durable</w:t>
            </w:r>
          </w:p>
          <w:p w14:paraId="5DFF1161" w14:textId="2584C627" w:rsidR="00F65C00" w:rsidRPr="00F65C00" w:rsidRDefault="00F65C00" w:rsidP="000438C0">
            <w:pPr>
              <w:spacing w:after="0" w:line="240" w:lineRule="auto"/>
              <w:rPr>
                <w:rFonts w:ascii="Times New Roman" w:hAnsi="Times New Roman" w:cs="Times New Roman"/>
                <w:color w:val="000000"/>
                <w:lang w:val="fr-FR"/>
              </w:rPr>
            </w:pPr>
            <w:r w:rsidRPr="00F65C00">
              <w:rPr>
                <w:rFonts w:ascii="Times New Roman" w:hAnsi="Times New Roman" w:cs="Times New Roman"/>
                <w:lang w:val="fr-FR"/>
              </w:rPr>
              <w:br/>
              <w:t>22 B</w:t>
            </w:r>
            <w:r w:rsidR="000438C0">
              <w:rPr>
                <w:rFonts w:ascii="Times New Roman" w:hAnsi="Times New Roman" w:cs="Times New Roman"/>
                <w:lang w:val="fr-FR"/>
              </w:rPr>
              <w:t>P</w:t>
            </w:r>
            <w:r w:rsidRPr="00F65C00">
              <w:rPr>
                <w:rFonts w:ascii="Times New Roman" w:hAnsi="Times New Roman" w:cs="Times New Roman"/>
                <w:lang w:val="fr-FR"/>
              </w:rPr>
              <w:t xml:space="preserve"> 582 Abidjan 22 </w:t>
            </w:r>
            <w:r w:rsidRPr="00F65C00">
              <w:rPr>
                <w:rFonts w:ascii="Times New Roman" w:hAnsi="Times New Roman" w:cs="Times New Roman"/>
                <w:lang w:val="fr-FR"/>
              </w:rPr>
              <w:br/>
            </w:r>
            <w:r w:rsidRPr="00F65C00">
              <w:rPr>
                <w:rFonts w:ascii="Times New Roman" w:hAnsi="Times New Roman" w:cs="Times New Roman"/>
                <w:color w:val="000000"/>
                <w:lang w:val="fr-FR"/>
              </w:rPr>
              <w:t>Abidjan, Côte d'Ivoire</w:t>
            </w:r>
          </w:p>
        </w:tc>
      </w:tr>
      <w:tr w:rsidR="00F65C00" w:rsidRPr="00F65C00" w14:paraId="3DD893C3" w14:textId="77777777" w:rsidTr="000D4E55">
        <w:trPr>
          <w:cantSplit/>
        </w:trPr>
        <w:tc>
          <w:tcPr>
            <w:tcW w:w="609" w:type="dxa"/>
            <w:shd w:val="clear" w:color="auto" w:fill="FFFFFF"/>
          </w:tcPr>
          <w:p w14:paraId="25568ABB" w14:textId="77777777" w:rsidR="00F65C00" w:rsidRPr="00F65C00" w:rsidRDefault="00F65C00" w:rsidP="00F65C00">
            <w:pPr>
              <w:pStyle w:val="CBD-Doc-Type"/>
              <w:keepNext/>
              <w:spacing w:before="0" w:after="0"/>
              <w:jc w:val="left"/>
              <w:rPr>
                <w:rFonts w:cs="Times New Roman"/>
                <w:bCs/>
                <w:iCs/>
                <w:sz w:val="22"/>
                <w:szCs w:val="22"/>
                <w:lang w:val="fr-FR"/>
              </w:rPr>
            </w:pPr>
          </w:p>
        </w:tc>
        <w:tc>
          <w:tcPr>
            <w:tcW w:w="4576" w:type="dxa"/>
            <w:tcBorders>
              <w:bottom w:val="single" w:sz="4" w:space="0" w:color="auto"/>
            </w:tcBorders>
          </w:tcPr>
          <w:p w14:paraId="0414EE4C"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Democratic Republic of the Congo</w:t>
            </w:r>
          </w:p>
        </w:tc>
        <w:tc>
          <w:tcPr>
            <w:tcW w:w="4935" w:type="dxa"/>
            <w:tcBorders>
              <w:bottom w:val="single" w:sz="4" w:space="0" w:color="auto"/>
            </w:tcBorders>
          </w:tcPr>
          <w:p w14:paraId="32067C3A"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0CA3C126" w14:textId="77777777" w:rsidTr="000D4E55">
        <w:trPr>
          <w:cantSplit/>
        </w:trPr>
        <w:tc>
          <w:tcPr>
            <w:tcW w:w="609" w:type="dxa"/>
            <w:shd w:val="clear" w:color="auto" w:fill="FFFFFF"/>
          </w:tcPr>
          <w:p w14:paraId="38A97FC0" w14:textId="2735FC82" w:rsidR="00F65C00" w:rsidRPr="00F65C00" w:rsidRDefault="008714CB" w:rsidP="00F65C00">
            <w:pPr>
              <w:pStyle w:val="CBD-Doc-Type"/>
              <w:spacing w:before="0" w:after="0"/>
              <w:jc w:val="center"/>
              <w:rPr>
                <w:rFonts w:cs="Times New Roman"/>
                <w:b w:val="0"/>
                <w:bCs/>
                <w:i w:val="0"/>
                <w:iCs/>
                <w:sz w:val="22"/>
                <w:szCs w:val="22"/>
              </w:rPr>
            </w:pPr>
            <w:r>
              <w:rPr>
                <w:rFonts w:cs="Times New Roman"/>
                <w:b w:val="0"/>
                <w:bCs/>
                <w:i w:val="0"/>
                <w:iCs/>
                <w:sz w:val="22"/>
                <w:szCs w:val="22"/>
              </w:rPr>
              <w:t>7</w:t>
            </w:r>
            <w:r w:rsidR="00F65C00" w:rsidRPr="00F65C00">
              <w:rPr>
                <w:rFonts w:cs="Times New Roman"/>
                <w:b w:val="0"/>
                <w:bCs/>
                <w:i w:val="0"/>
                <w:iCs/>
                <w:sz w:val="22"/>
                <w:szCs w:val="22"/>
              </w:rPr>
              <w:t>.</w:t>
            </w:r>
          </w:p>
        </w:tc>
        <w:tc>
          <w:tcPr>
            <w:tcW w:w="4576" w:type="dxa"/>
            <w:tcBorders>
              <w:top w:val="single" w:sz="4" w:space="0" w:color="auto"/>
            </w:tcBorders>
          </w:tcPr>
          <w:p w14:paraId="5996AF68"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Mr. Adelard Kazadi Mutombo</w:t>
            </w:r>
          </w:p>
          <w:p w14:paraId="04D40DA3"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National CHM Manager</w:t>
            </w:r>
          </w:p>
          <w:p w14:paraId="561BEC6C" w14:textId="77777777" w:rsidR="00F65C00" w:rsidRPr="00F65C00" w:rsidRDefault="00F65C00" w:rsidP="00F65C00">
            <w:pPr>
              <w:spacing w:after="0" w:line="240" w:lineRule="auto"/>
              <w:rPr>
                <w:rFonts w:ascii="Times New Roman" w:hAnsi="Times New Roman" w:cs="Times New Roman"/>
                <w:color w:val="000000"/>
              </w:rPr>
            </w:pPr>
          </w:p>
          <w:p w14:paraId="0849CCA5"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Tel.:</w:t>
            </w:r>
            <w:r w:rsidRPr="00F65C00">
              <w:rPr>
                <w:rFonts w:ascii="Times New Roman" w:hAnsi="Times New Roman" w:cs="Times New Roman"/>
              </w:rPr>
              <w:t>+243 81 19 16 794</w:t>
            </w:r>
          </w:p>
          <w:p w14:paraId="123C8E84"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jadelmut @ gmail.com</w:t>
            </w:r>
          </w:p>
        </w:tc>
        <w:tc>
          <w:tcPr>
            <w:tcW w:w="4935" w:type="dxa"/>
            <w:tcBorders>
              <w:top w:val="single" w:sz="4" w:space="0" w:color="auto"/>
            </w:tcBorders>
          </w:tcPr>
          <w:p w14:paraId="383416C0" w14:textId="77777777" w:rsidR="00F65C00" w:rsidRPr="00F65C00" w:rsidRDefault="00F65C00" w:rsidP="00F65C00">
            <w:pPr>
              <w:spacing w:after="0" w:line="240" w:lineRule="auto"/>
              <w:rPr>
                <w:rFonts w:ascii="Times New Roman" w:hAnsi="Times New Roman" w:cs="Times New Roman"/>
                <w:lang w:val="fr-FR"/>
              </w:rPr>
            </w:pPr>
          </w:p>
          <w:p w14:paraId="41599173"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Direction du Développement Durable</w:t>
            </w:r>
            <w:r w:rsidRPr="00F65C00">
              <w:rPr>
                <w:rFonts w:ascii="Times New Roman" w:hAnsi="Times New Roman" w:cs="Times New Roman"/>
                <w:lang w:val="fr-FR"/>
              </w:rPr>
              <w:br/>
              <w:t>Ministère de l'Environnement, Conservation de la Nature et Tourisme</w:t>
            </w:r>
            <w:r w:rsidRPr="00F65C00">
              <w:rPr>
                <w:rFonts w:ascii="Times New Roman" w:hAnsi="Times New Roman" w:cs="Times New Roman"/>
                <w:lang w:val="fr-FR"/>
              </w:rPr>
              <w:br/>
              <w:t>2895, Boulevard du Palais de la Nation</w:t>
            </w:r>
            <w:r w:rsidRPr="00F65C00">
              <w:rPr>
                <w:rFonts w:ascii="Times New Roman" w:hAnsi="Times New Roman" w:cs="Times New Roman"/>
                <w:lang w:val="fr-FR"/>
              </w:rPr>
              <w:br/>
              <w:t>B.P. 16 137 Kinshasa I</w:t>
            </w:r>
          </w:p>
          <w:p w14:paraId="242DD07B"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rPr>
            </w:pPr>
            <w:r w:rsidRPr="00F65C00">
              <w:rPr>
                <w:rFonts w:ascii="Times New Roman" w:hAnsi="Times New Roman" w:cs="Times New Roman"/>
                <w:color w:val="000000"/>
              </w:rPr>
              <w:t>Kinshasa, Democratic Republic of the Congo</w:t>
            </w:r>
          </w:p>
        </w:tc>
      </w:tr>
      <w:tr w:rsidR="00F65C00" w:rsidRPr="00F65C00" w14:paraId="2DEF8E83" w14:textId="77777777" w:rsidTr="000D4E55">
        <w:trPr>
          <w:cantSplit/>
        </w:trPr>
        <w:tc>
          <w:tcPr>
            <w:tcW w:w="609" w:type="dxa"/>
            <w:shd w:val="clear" w:color="auto" w:fill="FFFFFF"/>
          </w:tcPr>
          <w:p w14:paraId="013586B5" w14:textId="77777777" w:rsidR="00F65C00" w:rsidRPr="000D4E55"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7D7D6E32"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Gabon</w:t>
            </w:r>
          </w:p>
        </w:tc>
        <w:tc>
          <w:tcPr>
            <w:tcW w:w="4935" w:type="dxa"/>
            <w:tcBorders>
              <w:bottom w:val="single" w:sz="4" w:space="0" w:color="auto"/>
            </w:tcBorders>
          </w:tcPr>
          <w:p w14:paraId="4FF966F4"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5F7B9167" w14:textId="77777777" w:rsidTr="000D4E55">
        <w:trPr>
          <w:cantSplit/>
        </w:trPr>
        <w:tc>
          <w:tcPr>
            <w:tcW w:w="609" w:type="dxa"/>
            <w:shd w:val="clear" w:color="auto" w:fill="FFFFFF"/>
          </w:tcPr>
          <w:p w14:paraId="5A3AF255" w14:textId="6A961DF3" w:rsidR="00F65C00" w:rsidRPr="00F65C00" w:rsidRDefault="008714CB" w:rsidP="00F65C00">
            <w:pPr>
              <w:pStyle w:val="CBD-Doc-Type"/>
              <w:spacing w:before="0" w:after="0"/>
              <w:jc w:val="center"/>
              <w:rPr>
                <w:rFonts w:cs="Times New Roman"/>
                <w:b w:val="0"/>
                <w:bCs/>
                <w:i w:val="0"/>
                <w:iCs/>
                <w:sz w:val="22"/>
                <w:szCs w:val="22"/>
              </w:rPr>
            </w:pPr>
            <w:r>
              <w:rPr>
                <w:rFonts w:cs="Times New Roman"/>
                <w:b w:val="0"/>
                <w:bCs/>
                <w:i w:val="0"/>
                <w:iCs/>
                <w:sz w:val="22"/>
                <w:szCs w:val="22"/>
              </w:rPr>
              <w:t>8</w:t>
            </w:r>
            <w:r w:rsidR="00F65C00" w:rsidRPr="00F65C00">
              <w:rPr>
                <w:rFonts w:cs="Times New Roman"/>
                <w:b w:val="0"/>
                <w:bCs/>
                <w:i w:val="0"/>
                <w:iCs/>
                <w:sz w:val="22"/>
                <w:szCs w:val="22"/>
              </w:rPr>
              <w:t>.</w:t>
            </w:r>
          </w:p>
        </w:tc>
        <w:tc>
          <w:tcPr>
            <w:tcW w:w="4576" w:type="dxa"/>
            <w:tcBorders>
              <w:top w:val="single" w:sz="4" w:space="0" w:color="auto"/>
            </w:tcBorders>
          </w:tcPr>
          <w:p w14:paraId="226F904E" w14:textId="77777777" w:rsidR="00F65C00" w:rsidRPr="00F65C00" w:rsidRDefault="00F65C00" w:rsidP="00F65C00">
            <w:pPr>
              <w:spacing w:after="0" w:line="240" w:lineRule="auto"/>
              <w:rPr>
                <w:rFonts w:ascii="Times New Roman" w:hAnsi="Times New Roman" w:cs="Times New Roman"/>
                <w:b/>
                <w:lang w:val="fr-FR"/>
              </w:rPr>
            </w:pPr>
            <w:r w:rsidRPr="00F65C00">
              <w:rPr>
                <w:rFonts w:ascii="Times New Roman" w:hAnsi="Times New Roman" w:cs="Times New Roman"/>
                <w:b/>
                <w:lang w:val="fr-FR"/>
              </w:rPr>
              <w:t>Ms. Michèle Milendji</w:t>
            </w:r>
          </w:p>
          <w:p w14:paraId="2CFFC99E"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CHM NFP</w:t>
            </w:r>
          </w:p>
          <w:p w14:paraId="6BE67E99"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Chef, Service de l'Environnement Rural et Urbain (DGEPN-MHUEDD)</w:t>
            </w:r>
          </w:p>
          <w:p w14:paraId="0493A960"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t>+241 07 56 00 58</w:t>
            </w:r>
          </w:p>
          <w:p w14:paraId="2FD569AB"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Email:</w:t>
            </w:r>
            <w:r w:rsidRPr="00F65C00">
              <w:rPr>
                <w:rFonts w:ascii="Times New Roman" w:hAnsi="Times New Roman" w:cs="Times New Roman"/>
                <w:lang w:val="fr-FR"/>
              </w:rPr>
              <w:tab/>
              <w:t>milendji @ gmail.com</w:t>
            </w:r>
          </w:p>
        </w:tc>
        <w:tc>
          <w:tcPr>
            <w:tcW w:w="4935" w:type="dxa"/>
            <w:tcBorders>
              <w:top w:val="single" w:sz="4" w:space="0" w:color="auto"/>
            </w:tcBorders>
          </w:tcPr>
          <w:p w14:paraId="29439BE4" w14:textId="77777777" w:rsidR="00F65C00" w:rsidRPr="00F65C00" w:rsidRDefault="00F65C00" w:rsidP="00F65C00">
            <w:pPr>
              <w:spacing w:after="0" w:line="240" w:lineRule="auto"/>
              <w:rPr>
                <w:rFonts w:ascii="Times New Roman" w:hAnsi="Times New Roman" w:cs="Times New Roman"/>
                <w:lang w:val="fr-FR"/>
              </w:rPr>
            </w:pPr>
          </w:p>
          <w:p w14:paraId="21C03A58"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Ministère de la Forêt, de l'Environnement et de la Protection des Ressources Naturelles</w:t>
            </w:r>
          </w:p>
          <w:p w14:paraId="668B0481"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BP 3903</w:t>
            </w:r>
          </w:p>
          <w:p w14:paraId="7E38AE17"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lang w:val="fr-FR"/>
              </w:rPr>
              <w:t>Libreville, Gabon</w:t>
            </w:r>
          </w:p>
        </w:tc>
      </w:tr>
      <w:tr w:rsidR="00F65C00" w:rsidRPr="00F65C00" w14:paraId="1CEF1FD5" w14:textId="77777777" w:rsidTr="000D4E55">
        <w:trPr>
          <w:cantSplit/>
        </w:trPr>
        <w:tc>
          <w:tcPr>
            <w:tcW w:w="609" w:type="dxa"/>
            <w:shd w:val="clear" w:color="auto" w:fill="FFFFFF"/>
          </w:tcPr>
          <w:p w14:paraId="22860FBC"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0C1667AE"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Guinea</w:t>
            </w:r>
          </w:p>
        </w:tc>
        <w:tc>
          <w:tcPr>
            <w:tcW w:w="4935" w:type="dxa"/>
            <w:tcBorders>
              <w:bottom w:val="single" w:sz="4" w:space="0" w:color="auto"/>
            </w:tcBorders>
          </w:tcPr>
          <w:p w14:paraId="52944385"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518D6B33" w14:textId="77777777" w:rsidTr="000D4E55">
        <w:trPr>
          <w:cantSplit/>
        </w:trPr>
        <w:tc>
          <w:tcPr>
            <w:tcW w:w="609" w:type="dxa"/>
            <w:shd w:val="clear" w:color="auto" w:fill="FFFFFF"/>
          </w:tcPr>
          <w:p w14:paraId="1CA4F20B" w14:textId="75966410" w:rsidR="00F65C00" w:rsidRPr="00F65C00" w:rsidRDefault="008714CB" w:rsidP="00F65C00">
            <w:pPr>
              <w:pStyle w:val="CBD-Doc-Type"/>
              <w:spacing w:before="0" w:after="0"/>
              <w:jc w:val="center"/>
              <w:rPr>
                <w:rFonts w:cs="Times New Roman"/>
                <w:b w:val="0"/>
                <w:bCs/>
                <w:i w:val="0"/>
                <w:iCs/>
                <w:sz w:val="22"/>
                <w:szCs w:val="22"/>
              </w:rPr>
            </w:pPr>
            <w:r>
              <w:rPr>
                <w:rFonts w:cs="Times New Roman"/>
                <w:b w:val="0"/>
                <w:bCs/>
                <w:i w:val="0"/>
                <w:iCs/>
                <w:sz w:val="22"/>
                <w:szCs w:val="22"/>
              </w:rPr>
              <w:t>9</w:t>
            </w:r>
            <w:r w:rsidR="00F65C00" w:rsidRPr="00F65C00">
              <w:rPr>
                <w:rFonts w:cs="Times New Roman"/>
                <w:b w:val="0"/>
                <w:bCs/>
                <w:i w:val="0"/>
                <w:iCs/>
                <w:sz w:val="22"/>
                <w:szCs w:val="22"/>
              </w:rPr>
              <w:t>.</w:t>
            </w:r>
          </w:p>
        </w:tc>
        <w:tc>
          <w:tcPr>
            <w:tcW w:w="4576" w:type="dxa"/>
            <w:tcBorders>
              <w:top w:val="single" w:sz="4" w:space="0" w:color="auto"/>
            </w:tcBorders>
          </w:tcPr>
          <w:p w14:paraId="7EE6444B"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Mr. Saïdou Doumboua</w:t>
            </w:r>
          </w:p>
          <w:p w14:paraId="62D6E934"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National CHM Manager</w:t>
            </w:r>
          </w:p>
          <w:p w14:paraId="69BD68BF" w14:textId="77777777" w:rsidR="00F65C00" w:rsidRPr="00F65C00" w:rsidRDefault="00F65C00" w:rsidP="00F65C00">
            <w:pPr>
              <w:spacing w:after="0" w:line="240" w:lineRule="auto"/>
              <w:rPr>
                <w:rFonts w:ascii="Times New Roman" w:hAnsi="Times New Roman" w:cs="Times New Roman"/>
                <w:color w:val="000000"/>
              </w:rPr>
            </w:pPr>
          </w:p>
          <w:p w14:paraId="22686711"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Tel.:</w:t>
            </w:r>
            <w:r w:rsidRPr="00F65C00">
              <w:rPr>
                <w:rFonts w:ascii="Times New Roman" w:hAnsi="Times New Roman" w:cs="Times New Roman"/>
              </w:rPr>
              <w:tab/>
            </w:r>
          </w:p>
          <w:p w14:paraId="1A46BE6F"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doumbouyasaidou @ yahoo.fr</w:t>
            </w:r>
          </w:p>
        </w:tc>
        <w:tc>
          <w:tcPr>
            <w:tcW w:w="4935" w:type="dxa"/>
            <w:tcBorders>
              <w:top w:val="single" w:sz="4" w:space="0" w:color="auto"/>
            </w:tcBorders>
          </w:tcPr>
          <w:p w14:paraId="27047833" w14:textId="77777777" w:rsidR="00F65C00" w:rsidRPr="00F65C00" w:rsidRDefault="00F65C00" w:rsidP="00F65C00">
            <w:pPr>
              <w:spacing w:after="0" w:line="240" w:lineRule="auto"/>
              <w:rPr>
                <w:rFonts w:ascii="Times New Roman" w:hAnsi="Times New Roman" w:cs="Times New Roman"/>
                <w:lang w:val="fr-FR"/>
              </w:rPr>
            </w:pPr>
          </w:p>
          <w:p w14:paraId="71840821"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Ministère de l'Environnement, des Eaux et Forêts (MEEF)</w:t>
            </w:r>
          </w:p>
          <w:p w14:paraId="7138BE64"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Lansébounyi - Coléah Commune de Matam</w:t>
            </w:r>
          </w:p>
          <w:p w14:paraId="28ECEB74"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BP 761</w:t>
            </w:r>
          </w:p>
          <w:p w14:paraId="241194FD"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rPr>
            </w:pPr>
            <w:r w:rsidRPr="00F65C00">
              <w:rPr>
                <w:rFonts w:ascii="Times New Roman" w:hAnsi="Times New Roman" w:cs="Times New Roman"/>
                <w:color w:val="000000"/>
              </w:rPr>
              <w:t>Conakry, Guinea</w:t>
            </w:r>
          </w:p>
        </w:tc>
      </w:tr>
      <w:tr w:rsidR="00F65C00" w:rsidRPr="00F65C00" w14:paraId="211DDADD" w14:textId="77777777" w:rsidTr="000D4E55">
        <w:trPr>
          <w:cantSplit/>
        </w:trPr>
        <w:tc>
          <w:tcPr>
            <w:tcW w:w="609" w:type="dxa"/>
            <w:shd w:val="clear" w:color="auto" w:fill="FFFFFF"/>
          </w:tcPr>
          <w:p w14:paraId="395673B2"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44A14A48"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bCs/>
                <w:iCs/>
                <w:sz w:val="22"/>
                <w:szCs w:val="22"/>
              </w:rPr>
              <w:t>Guinea-Bissau</w:t>
            </w:r>
          </w:p>
        </w:tc>
        <w:tc>
          <w:tcPr>
            <w:tcW w:w="4935" w:type="dxa"/>
            <w:tcBorders>
              <w:bottom w:val="single" w:sz="4" w:space="0" w:color="auto"/>
            </w:tcBorders>
          </w:tcPr>
          <w:p w14:paraId="7AAB8518"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A94B24" w14:paraId="7EEF0738" w14:textId="77777777" w:rsidTr="000D4E55">
        <w:trPr>
          <w:cantSplit/>
        </w:trPr>
        <w:tc>
          <w:tcPr>
            <w:tcW w:w="609" w:type="dxa"/>
            <w:shd w:val="clear" w:color="auto" w:fill="FFFFFF"/>
          </w:tcPr>
          <w:p w14:paraId="11620E8E" w14:textId="2EC08811" w:rsidR="00F65C00" w:rsidRPr="00F65C00" w:rsidRDefault="00F65C00" w:rsidP="00F65C00">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0</w:t>
            </w:r>
            <w:r w:rsidRPr="00F65C00">
              <w:rPr>
                <w:rFonts w:cs="Times New Roman"/>
                <w:b w:val="0"/>
                <w:bCs/>
                <w:i w:val="0"/>
                <w:iCs/>
                <w:sz w:val="22"/>
                <w:szCs w:val="22"/>
              </w:rPr>
              <w:t>.</w:t>
            </w:r>
          </w:p>
        </w:tc>
        <w:tc>
          <w:tcPr>
            <w:tcW w:w="4576" w:type="dxa"/>
            <w:tcBorders>
              <w:top w:val="single" w:sz="4" w:space="0" w:color="auto"/>
            </w:tcBorders>
          </w:tcPr>
          <w:p w14:paraId="79D50EE3" w14:textId="4C40764B" w:rsidR="00F65C00" w:rsidRPr="000D4E55" w:rsidRDefault="00F65C00" w:rsidP="00F65C00">
            <w:pPr>
              <w:spacing w:after="0" w:line="240" w:lineRule="auto"/>
              <w:rPr>
                <w:rFonts w:ascii="Times New Roman" w:hAnsi="Times New Roman" w:cs="Times New Roman"/>
                <w:b/>
                <w:lang w:val="nl-NL"/>
              </w:rPr>
            </w:pPr>
            <w:r w:rsidRPr="000D4E55">
              <w:rPr>
                <w:rFonts w:ascii="Times New Roman" w:hAnsi="Times New Roman" w:cs="Times New Roman"/>
                <w:b/>
                <w:lang w:val="nl-NL"/>
              </w:rPr>
              <w:t>Ms. Edwige Evelyne Lima N´</w:t>
            </w:r>
            <w:r w:rsidR="000D4E55">
              <w:rPr>
                <w:rFonts w:ascii="Times New Roman" w:hAnsi="Times New Roman" w:cs="Times New Roman"/>
                <w:b/>
                <w:lang w:val="nl-NL"/>
              </w:rPr>
              <w:t>Z</w:t>
            </w:r>
            <w:r w:rsidR="000D4E55" w:rsidRPr="000D4E55">
              <w:rPr>
                <w:rFonts w:ascii="Times New Roman" w:hAnsi="Times New Roman" w:cs="Times New Roman"/>
                <w:b/>
                <w:lang w:val="nl-NL"/>
              </w:rPr>
              <w:t>alé</w:t>
            </w:r>
          </w:p>
          <w:p w14:paraId="7DA9083B"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National CHM Manager</w:t>
            </w:r>
          </w:p>
          <w:p w14:paraId="58ADC3AE"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color w:val="000000"/>
              </w:rPr>
              <w:t>Tel.:+245 95 589 88 88</w:t>
            </w:r>
          </w:p>
          <w:p w14:paraId="1D38DAFB"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 xml:space="preserve"> limanzale@yahoo.com.br</w:t>
            </w:r>
          </w:p>
        </w:tc>
        <w:tc>
          <w:tcPr>
            <w:tcW w:w="4935" w:type="dxa"/>
            <w:tcBorders>
              <w:top w:val="single" w:sz="4" w:space="0" w:color="auto"/>
            </w:tcBorders>
          </w:tcPr>
          <w:p w14:paraId="293590D3" w14:textId="77777777" w:rsidR="00F65C00" w:rsidRPr="000D4E55" w:rsidRDefault="00F65C00" w:rsidP="00F65C00">
            <w:pPr>
              <w:spacing w:after="0" w:line="240" w:lineRule="auto"/>
              <w:rPr>
                <w:rFonts w:ascii="Times New Roman" w:hAnsi="Times New Roman" w:cs="Times New Roman"/>
                <w:lang w:val="es-ES_tradnl"/>
              </w:rPr>
            </w:pPr>
          </w:p>
          <w:p w14:paraId="0701A6A1" w14:textId="77777777" w:rsidR="00F65C00" w:rsidRPr="00F65C00" w:rsidRDefault="00F65C00" w:rsidP="00F65C00">
            <w:pPr>
              <w:spacing w:after="0" w:line="240" w:lineRule="auto"/>
              <w:rPr>
                <w:rFonts w:ascii="Times New Roman" w:hAnsi="Times New Roman" w:cs="Times New Roman"/>
                <w:lang w:val="es-ES"/>
              </w:rPr>
            </w:pPr>
            <w:r w:rsidRPr="00F65C00">
              <w:rPr>
                <w:rFonts w:ascii="Times New Roman" w:hAnsi="Times New Roman" w:cs="Times New Roman"/>
                <w:lang w:val="es-ES"/>
              </w:rPr>
              <w:t>Instituto da Biodiversidade e das Áreas Protegidas (IBAP)</w:t>
            </w:r>
          </w:p>
          <w:p w14:paraId="656215E6" w14:textId="4EB888CE" w:rsidR="00F65C00" w:rsidRPr="00F65C00" w:rsidRDefault="00F65C00" w:rsidP="00F65C00">
            <w:pPr>
              <w:spacing w:after="0" w:line="240" w:lineRule="auto"/>
              <w:rPr>
                <w:rFonts w:ascii="Times New Roman" w:hAnsi="Times New Roman" w:cs="Times New Roman"/>
                <w:lang w:val="es-ES"/>
              </w:rPr>
            </w:pPr>
            <w:r w:rsidRPr="00F65C00">
              <w:rPr>
                <w:rStyle w:val="st1"/>
                <w:rFonts w:ascii="Times New Roman" w:hAnsi="Times New Roman" w:cs="Times New Roman"/>
                <w:lang w:val="es-ES"/>
              </w:rPr>
              <w:t xml:space="preserve">Av. </w:t>
            </w:r>
            <w:r w:rsidRPr="00F65C00">
              <w:rPr>
                <w:rStyle w:val="Accentuation"/>
                <w:rFonts w:ascii="Times New Roman" w:hAnsi="Times New Roman" w:cs="Times New Roman"/>
                <w:lang w:val="es-ES"/>
              </w:rPr>
              <w:t>Dom Settimio</w:t>
            </w:r>
            <w:r w:rsidRPr="00F65C00">
              <w:rPr>
                <w:rStyle w:val="st1"/>
                <w:rFonts w:ascii="Times New Roman" w:hAnsi="Times New Roman" w:cs="Times New Roman"/>
                <w:lang w:val="es-ES"/>
              </w:rPr>
              <w:t xml:space="preserve"> Arturro Ferrazzetta, C.P - 70 - Bissau, República da </w:t>
            </w:r>
            <w:r w:rsidRPr="00F65C00">
              <w:rPr>
                <w:rStyle w:val="Accentuation"/>
                <w:rFonts w:ascii="Times New Roman" w:hAnsi="Times New Roman" w:cs="Times New Roman"/>
                <w:lang w:val="es-ES"/>
              </w:rPr>
              <w:t>Guiné</w:t>
            </w:r>
            <w:r w:rsidR="000D4E55">
              <w:rPr>
                <w:rStyle w:val="Accentuation"/>
                <w:rFonts w:ascii="Times New Roman" w:hAnsi="Times New Roman" w:cs="Times New Roman"/>
                <w:lang w:val="es-ES"/>
              </w:rPr>
              <w:t>e</w:t>
            </w:r>
            <w:r w:rsidRPr="00F65C00">
              <w:rPr>
                <w:rStyle w:val="Accentuation"/>
                <w:rFonts w:ascii="Times New Roman" w:hAnsi="Times New Roman" w:cs="Times New Roman"/>
                <w:lang w:val="es-ES"/>
              </w:rPr>
              <w:t xml:space="preserve"> Bissau</w:t>
            </w:r>
          </w:p>
        </w:tc>
      </w:tr>
      <w:tr w:rsidR="00F65C00" w:rsidRPr="00A94B24" w14:paraId="0EB8B6E4" w14:textId="77777777" w:rsidTr="000D4E55">
        <w:trPr>
          <w:cantSplit/>
        </w:trPr>
        <w:tc>
          <w:tcPr>
            <w:tcW w:w="609" w:type="dxa"/>
            <w:shd w:val="clear" w:color="auto" w:fill="FFFFFF"/>
          </w:tcPr>
          <w:p w14:paraId="32F4FA69" w14:textId="77777777" w:rsidR="00F65C00" w:rsidRPr="00F65C00" w:rsidRDefault="00F65C00" w:rsidP="00F65C00">
            <w:pPr>
              <w:pStyle w:val="CBD-Doc-Type"/>
              <w:spacing w:before="0" w:after="0"/>
              <w:jc w:val="center"/>
              <w:rPr>
                <w:rFonts w:cs="Times New Roman"/>
                <w:b w:val="0"/>
                <w:bCs/>
                <w:i w:val="0"/>
                <w:iCs/>
                <w:sz w:val="22"/>
                <w:szCs w:val="22"/>
                <w:lang w:val="es-ES"/>
              </w:rPr>
            </w:pPr>
          </w:p>
        </w:tc>
        <w:tc>
          <w:tcPr>
            <w:tcW w:w="4576" w:type="dxa"/>
            <w:tcBorders>
              <w:top w:val="single" w:sz="4" w:space="0" w:color="auto"/>
            </w:tcBorders>
          </w:tcPr>
          <w:p w14:paraId="7B376CC7" w14:textId="77777777" w:rsidR="00F65C00" w:rsidRPr="00F65C00" w:rsidRDefault="00F65C00" w:rsidP="00F65C00">
            <w:pPr>
              <w:spacing w:after="0" w:line="240" w:lineRule="auto"/>
              <w:rPr>
                <w:rFonts w:ascii="Times New Roman" w:hAnsi="Times New Roman" w:cs="Times New Roman"/>
                <w:lang w:val="es-ES"/>
              </w:rPr>
            </w:pPr>
          </w:p>
        </w:tc>
        <w:tc>
          <w:tcPr>
            <w:tcW w:w="4935" w:type="dxa"/>
            <w:tcBorders>
              <w:top w:val="single" w:sz="4" w:space="0" w:color="auto"/>
            </w:tcBorders>
          </w:tcPr>
          <w:p w14:paraId="1854F7F2" w14:textId="77777777" w:rsidR="00F65C00" w:rsidRPr="00F65C00" w:rsidRDefault="00F65C00" w:rsidP="00F65C00">
            <w:pPr>
              <w:spacing w:after="0" w:line="240" w:lineRule="auto"/>
              <w:rPr>
                <w:rFonts w:ascii="Times New Roman" w:hAnsi="Times New Roman" w:cs="Times New Roman"/>
                <w:lang w:val="es-ES"/>
              </w:rPr>
            </w:pPr>
          </w:p>
        </w:tc>
      </w:tr>
      <w:tr w:rsidR="00F65C00" w:rsidRPr="00F65C00" w14:paraId="6116A87A" w14:textId="77777777" w:rsidTr="000D4E55">
        <w:trPr>
          <w:cantSplit/>
        </w:trPr>
        <w:tc>
          <w:tcPr>
            <w:tcW w:w="609" w:type="dxa"/>
            <w:shd w:val="clear" w:color="auto" w:fill="FFFFFF"/>
          </w:tcPr>
          <w:p w14:paraId="5F4CF03D" w14:textId="77777777" w:rsidR="00F65C00" w:rsidRPr="00F65C00" w:rsidRDefault="00F65C00" w:rsidP="00F65C00">
            <w:pPr>
              <w:pStyle w:val="CBD-Doc-Type"/>
              <w:keepNext/>
              <w:spacing w:before="0" w:after="0"/>
              <w:jc w:val="left"/>
              <w:rPr>
                <w:rFonts w:cs="Times New Roman"/>
                <w:bCs/>
                <w:iCs/>
                <w:sz w:val="22"/>
                <w:szCs w:val="22"/>
                <w:lang w:val="es-ES"/>
              </w:rPr>
            </w:pPr>
          </w:p>
        </w:tc>
        <w:tc>
          <w:tcPr>
            <w:tcW w:w="4576" w:type="dxa"/>
            <w:tcBorders>
              <w:bottom w:val="single" w:sz="4" w:space="0" w:color="auto"/>
            </w:tcBorders>
          </w:tcPr>
          <w:p w14:paraId="25A942D5"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Morocco</w:t>
            </w:r>
          </w:p>
        </w:tc>
        <w:tc>
          <w:tcPr>
            <w:tcW w:w="4935" w:type="dxa"/>
            <w:tcBorders>
              <w:bottom w:val="single" w:sz="4" w:space="0" w:color="auto"/>
            </w:tcBorders>
          </w:tcPr>
          <w:p w14:paraId="6975A3B8"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7B0446D6" w14:textId="77777777" w:rsidTr="000D4E55">
        <w:trPr>
          <w:cantSplit/>
        </w:trPr>
        <w:tc>
          <w:tcPr>
            <w:tcW w:w="609" w:type="dxa"/>
            <w:shd w:val="clear" w:color="auto" w:fill="FFFFFF"/>
          </w:tcPr>
          <w:p w14:paraId="3D4A39F8" w14:textId="05B9168A"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1</w:t>
            </w:r>
            <w:r w:rsidR="00F65C00" w:rsidRPr="00F65C00">
              <w:rPr>
                <w:rFonts w:cs="Times New Roman"/>
                <w:b w:val="0"/>
                <w:bCs/>
                <w:i w:val="0"/>
                <w:iCs/>
                <w:sz w:val="22"/>
                <w:szCs w:val="22"/>
              </w:rPr>
              <w:t>.</w:t>
            </w:r>
          </w:p>
        </w:tc>
        <w:tc>
          <w:tcPr>
            <w:tcW w:w="4576" w:type="dxa"/>
            <w:tcBorders>
              <w:top w:val="single" w:sz="4" w:space="0" w:color="auto"/>
            </w:tcBorders>
          </w:tcPr>
          <w:p w14:paraId="639EBD47"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Dr. Mostafa Madbouhi</w:t>
            </w:r>
          </w:p>
          <w:p w14:paraId="5BD032FE" w14:textId="77777777" w:rsidR="00F65C00" w:rsidRPr="00F65C00" w:rsidRDefault="00F65C00" w:rsidP="00F65C00">
            <w:pPr>
              <w:spacing w:after="0" w:line="240" w:lineRule="auto"/>
              <w:rPr>
                <w:rFonts w:ascii="Times New Roman" w:hAnsi="Times New Roman" w:cs="Times New Roman"/>
                <w:color w:val="000000"/>
                <w:lang w:val="en-GB"/>
              </w:rPr>
            </w:pPr>
            <w:r w:rsidRPr="00F65C00">
              <w:rPr>
                <w:rFonts w:ascii="Times New Roman" w:hAnsi="Times New Roman" w:cs="Times New Roman"/>
                <w:color w:val="000000"/>
                <w:lang w:val="en-GB"/>
              </w:rPr>
              <w:t>CBD, ICNP-ABS &amp; CHM NFP</w:t>
            </w:r>
          </w:p>
          <w:p w14:paraId="5D41312F"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Chef du Service des Sites Naturels</w:t>
            </w:r>
          </w:p>
          <w:p w14:paraId="2908BC08" w14:textId="77777777" w:rsidR="00F65C00" w:rsidRPr="000D4E55" w:rsidRDefault="00F65C00" w:rsidP="00F65C00">
            <w:pPr>
              <w:spacing w:after="0" w:line="240" w:lineRule="auto"/>
              <w:rPr>
                <w:rFonts w:ascii="Times New Roman" w:hAnsi="Times New Roman" w:cs="Times New Roman"/>
                <w:lang w:val="es-ES_tradnl"/>
              </w:rPr>
            </w:pPr>
            <w:r w:rsidRPr="000D4E55">
              <w:rPr>
                <w:rFonts w:ascii="Times New Roman" w:hAnsi="Times New Roman" w:cs="Times New Roman"/>
                <w:i/>
                <w:lang w:val="es-ES_tradnl"/>
              </w:rPr>
              <w:t>Tel.:</w:t>
            </w:r>
            <w:r w:rsidRPr="000D4E55">
              <w:rPr>
                <w:rFonts w:ascii="Times New Roman" w:hAnsi="Times New Roman" w:cs="Times New Roman"/>
                <w:lang w:val="es-ES_tradnl"/>
              </w:rPr>
              <w:tab/>
            </w:r>
            <w:r w:rsidRPr="00F65C00">
              <w:rPr>
                <w:rFonts w:ascii="Times New Roman" w:hAnsi="Times New Roman" w:cs="Times New Roman"/>
                <w:lang w:val="es-ES"/>
              </w:rPr>
              <w:t>+267 3902050</w:t>
            </w:r>
            <w:r w:rsidRPr="00F65C00">
              <w:rPr>
                <w:rFonts w:ascii="Times New Roman" w:hAnsi="Times New Roman" w:cs="Times New Roman"/>
                <w:lang w:val="es-ES"/>
              </w:rPr>
              <w:br/>
            </w:r>
            <w:r w:rsidRPr="000D4E55">
              <w:rPr>
                <w:rFonts w:ascii="Times New Roman" w:hAnsi="Times New Roman" w:cs="Times New Roman"/>
                <w:lang w:val="es-ES_tradnl"/>
              </w:rPr>
              <w:tab/>
            </w:r>
            <w:r w:rsidRPr="00F65C00">
              <w:rPr>
                <w:rFonts w:ascii="Times New Roman" w:hAnsi="Times New Roman" w:cs="Times New Roman"/>
                <w:lang w:val="es-ES"/>
              </w:rPr>
              <w:t>+267 71717321</w:t>
            </w:r>
          </w:p>
          <w:p w14:paraId="4F223E38" w14:textId="77777777" w:rsidR="00F65C00" w:rsidRPr="000D4E55" w:rsidRDefault="00F65C00" w:rsidP="00F65C00">
            <w:pPr>
              <w:spacing w:after="0" w:line="240" w:lineRule="auto"/>
              <w:rPr>
                <w:rFonts w:ascii="Times New Roman" w:hAnsi="Times New Roman" w:cs="Times New Roman"/>
                <w:lang w:val="es-ES_tradnl"/>
              </w:rPr>
            </w:pPr>
            <w:r w:rsidRPr="000D4E55">
              <w:rPr>
                <w:rFonts w:ascii="Times New Roman" w:hAnsi="Times New Roman" w:cs="Times New Roman"/>
                <w:i/>
                <w:lang w:val="es-ES_tradnl"/>
              </w:rPr>
              <w:t>Email:</w:t>
            </w:r>
            <w:r w:rsidRPr="000D4E55">
              <w:rPr>
                <w:rFonts w:ascii="Times New Roman" w:hAnsi="Times New Roman" w:cs="Times New Roman"/>
                <w:lang w:val="es-ES_tradnl"/>
              </w:rPr>
              <w:tab/>
            </w:r>
            <w:r w:rsidRPr="00F65C00">
              <w:rPr>
                <w:rFonts w:ascii="Times New Roman" w:hAnsi="Times New Roman" w:cs="Times New Roman"/>
                <w:lang w:val="es-ES"/>
              </w:rPr>
              <w:t>mostamad @ yahoo.fr</w:t>
            </w:r>
          </w:p>
        </w:tc>
        <w:tc>
          <w:tcPr>
            <w:tcW w:w="4935" w:type="dxa"/>
            <w:tcBorders>
              <w:top w:val="single" w:sz="4" w:space="0" w:color="auto"/>
            </w:tcBorders>
          </w:tcPr>
          <w:p w14:paraId="6FB9D6D6" w14:textId="77777777" w:rsidR="00F65C00" w:rsidRPr="000D4E55" w:rsidRDefault="00F65C00" w:rsidP="00F65C00">
            <w:pPr>
              <w:spacing w:after="0" w:line="240" w:lineRule="auto"/>
              <w:rPr>
                <w:rFonts w:ascii="Times New Roman" w:hAnsi="Times New Roman" w:cs="Times New Roman"/>
                <w:lang w:val="es-ES_tradnl"/>
              </w:rPr>
            </w:pPr>
          </w:p>
          <w:p w14:paraId="4773D08B"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Ministre de l’Energie, des Mines, de l’Eau et de l’Environnement</w:t>
            </w:r>
          </w:p>
          <w:p w14:paraId="411447A0"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color w:val="000000"/>
                <w:lang w:val="fr-FR"/>
              </w:rPr>
              <w:t>9, Avenue Al Araar, Section 16 Hay Ryad</w:t>
            </w:r>
          </w:p>
          <w:p w14:paraId="420CAAE1"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rPr>
            </w:pPr>
            <w:r w:rsidRPr="00F65C00">
              <w:rPr>
                <w:rFonts w:ascii="Times New Roman" w:hAnsi="Times New Roman" w:cs="Times New Roman"/>
                <w:color w:val="000000"/>
              </w:rPr>
              <w:t>10100 Rabat, Morocco</w:t>
            </w:r>
          </w:p>
        </w:tc>
      </w:tr>
      <w:tr w:rsidR="00F65C00" w:rsidRPr="00F65C00" w14:paraId="0230F1AC" w14:textId="77777777" w:rsidTr="000D4E55">
        <w:trPr>
          <w:cantSplit/>
        </w:trPr>
        <w:tc>
          <w:tcPr>
            <w:tcW w:w="609" w:type="dxa"/>
            <w:shd w:val="clear" w:color="auto" w:fill="FFFFFF"/>
          </w:tcPr>
          <w:p w14:paraId="6E1E7C6C"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22981EAB"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Niger</w:t>
            </w:r>
          </w:p>
        </w:tc>
        <w:tc>
          <w:tcPr>
            <w:tcW w:w="4935" w:type="dxa"/>
            <w:tcBorders>
              <w:bottom w:val="single" w:sz="4" w:space="0" w:color="auto"/>
            </w:tcBorders>
          </w:tcPr>
          <w:p w14:paraId="40DD3B18"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2F4E0DC4" w14:textId="77777777" w:rsidTr="000D4E55">
        <w:trPr>
          <w:cantSplit/>
        </w:trPr>
        <w:tc>
          <w:tcPr>
            <w:tcW w:w="609" w:type="dxa"/>
            <w:shd w:val="clear" w:color="auto" w:fill="FFFFFF"/>
          </w:tcPr>
          <w:p w14:paraId="2AB400D1" w14:textId="7A42FDEF"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2</w:t>
            </w:r>
            <w:r w:rsidR="00F65C00" w:rsidRPr="00F65C00">
              <w:rPr>
                <w:rFonts w:cs="Times New Roman"/>
                <w:b w:val="0"/>
                <w:bCs/>
                <w:i w:val="0"/>
                <w:iCs/>
                <w:sz w:val="22"/>
                <w:szCs w:val="22"/>
              </w:rPr>
              <w:t>.</w:t>
            </w:r>
          </w:p>
        </w:tc>
        <w:tc>
          <w:tcPr>
            <w:tcW w:w="4576" w:type="dxa"/>
            <w:tcBorders>
              <w:top w:val="single" w:sz="4" w:space="0" w:color="auto"/>
            </w:tcBorders>
          </w:tcPr>
          <w:p w14:paraId="569027A5" w14:textId="77777777" w:rsidR="00F65C00" w:rsidRPr="000D4E55" w:rsidRDefault="00F65C00" w:rsidP="00F65C00">
            <w:pPr>
              <w:spacing w:after="0" w:line="240" w:lineRule="auto"/>
              <w:rPr>
                <w:rFonts w:ascii="Times New Roman" w:hAnsi="Times New Roman" w:cs="Times New Roman"/>
                <w:b/>
                <w:lang w:val="en-GB"/>
              </w:rPr>
            </w:pPr>
            <w:r w:rsidRPr="000D4E55">
              <w:rPr>
                <w:rFonts w:ascii="Times New Roman" w:hAnsi="Times New Roman" w:cs="Times New Roman"/>
                <w:b/>
                <w:lang w:val="en-GB"/>
              </w:rPr>
              <w:t>Mr. Maman Sani Issaka</w:t>
            </w:r>
          </w:p>
          <w:p w14:paraId="734DCDFD" w14:textId="77777777" w:rsidR="00F65C00" w:rsidRPr="000D4E55" w:rsidRDefault="00F65C00" w:rsidP="00F65C00">
            <w:pPr>
              <w:spacing w:after="0" w:line="240" w:lineRule="auto"/>
              <w:rPr>
                <w:rFonts w:ascii="Times New Roman" w:hAnsi="Times New Roman" w:cs="Times New Roman"/>
                <w:color w:val="000000"/>
                <w:lang w:val="en-GB"/>
              </w:rPr>
            </w:pPr>
            <w:r w:rsidRPr="000D4E55">
              <w:rPr>
                <w:rFonts w:ascii="Times New Roman" w:hAnsi="Times New Roman" w:cs="Times New Roman"/>
                <w:color w:val="000000"/>
                <w:lang w:val="en-GB"/>
              </w:rPr>
              <w:t>National CHM Manager</w:t>
            </w:r>
          </w:p>
          <w:p w14:paraId="0AE45614"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Conseiller Technique</w:t>
            </w:r>
          </w:p>
          <w:p w14:paraId="74C6F7C8"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r>
          </w:p>
          <w:p w14:paraId="101CAE8B"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Email:</w:t>
            </w:r>
            <w:r w:rsidRPr="00F65C00">
              <w:rPr>
                <w:rFonts w:ascii="Times New Roman" w:hAnsi="Times New Roman" w:cs="Times New Roman"/>
                <w:lang w:val="fr-FR"/>
              </w:rPr>
              <w:tab/>
              <w:t>issaka.mamansani @ yahoo.fr</w:t>
            </w:r>
          </w:p>
        </w:tc>
        <w:tc>
          <w:tcPr>
            <w:tcW w:w="4935" w:type="dxa"/>
            <w:tcBorders>
              <w:top w:val="single" w:sz="4" w:space="0" w:color="auto"/>
            </w:tcBorders>
          </w:tcPr>
          <w:p w14:paraId="3760B9C7" w14:textId="77777777" w:rsidR="00F65C00" w:rsidRPr="00F65C00" w:rsidRDefault="00F65C00" w:rsidP="00F65C00">
            <w:pPr>
              <w:spacing w:after="0" w:line="240" w:lineRule="auto"/>
              <w:rPr>
                <w:rFonts w:ascii="Times New Roman" w:hAnsi="Times New Roman" w:cs="Times New Roman"/>
                <w:lang w:val="fr-FR"/>
              </w:rPr>
            </w:pPr>
          </w:p>
          <w:p w14:paraId="14C3D260"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Conseil National de l'Environnement pour un Développement Durable (CNEDD)</w:t>
            </w:r>
          </w:p>
          <w:p w14:paraId="376A6080"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Cabinet du Premier Ministre</w:t>
            </w:r>
          </w:p>
          <w:p w14:paraId="0704EE1D"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B.P. 10 193</w:t>
            </w:r>
          </w:p>
          <w:p w14:paraId="632F7951"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Niamey, Niger</w:t>
            </w:r>
          </w:p>
        </w:tc>
      </w:tr>
      <w:tr w:rsidR="00F65C00" w:rsidRPr="00F65C00" w14:paraId="668534A2" w14:textId="77777777" w:rsidTr="000D4E55">
        <w:trPr>
          <w:cantSplit/>
        </w:trPr>
        <w:tc>
          <w:tcPr>
            <w:tcW w:w="609" w:type="dxa"/>
            <w:shd w:val="clear" w:color="auto" w:fill="FFFFFF"/>
          </w:tcPr>
          <w:p w14:paraId="6072DCE9" w14:textId="77777777" w:rsidR="00F65C00" w:rsidRPr="00F65C00" w:rsidRDefault="00F65C00" w:rsidP="00F65C00">
            <w:pPr>
              <w:pStyle w:val="CBD-Doc-Type"/>
              <w:keepNext/>
              <w:spacing w:before="0" w:after="0"/>
              <w:jc w:val="left"/>
              <w:rPr>
                <w:rFonts w:cs="Times New Roman"/>
                <w:bCs/>
                <w:iCs/>
                <w:sz w:val="22"/>
                <w:szCs w:val="22"/>
                <w:lang w:val="fr-FR"/>
              </w:rPr>
            </w:pPr>
          </w:p>
        </w:tc>
        <w:tc>
          <w:tcPr>
            <w:tcW w:w="4576" w:type="dxa"/>
            <w:tcBorders>
              <w:bottom w:val="single" w:sz="4" w:space="0" w:color="auto"/>
            </w:tcBorders>
          </w:tcPr>
          <w:p w14:paraId="3191C624"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Togo</w:t>
            </w:r>
          </w:p>
        </w:tc>
        <w:tc>
          <w:tcPr>
            <w:tcW w:w="4935" w:type="dxa"/>
            <w:tcBorders>
              <w:bottom w:val="single" w:sz="4" w:space="0" w:color="auto"/>
            </w:tcBorders>
          </w:tcPr>
          <w:p w14:paraId="406B1158"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5EF3F508" w14:textId="77777777" w:rsidTr="000D4E55">
        <w:trPr>
          <w:cantSplit/>
        </w:trPr>
        <w:tc>
          <w:tcPr>
            <w:tcW w:w="609" w:type="dxa"/>
            <w:shd w:val="clear" w:color="auto" w:fill="FFFFFF"/>
          </w:tcPr>
          <w:p w14:paraId="1F4118A0" w14:textId="6E93AE7F"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3</w:t>
            </w:r>
            <w:r w:rsidR="00F65C00" w:rsidRPr="00F65C00">
              <w:rPr>
                <w:rFonts w:cs="Times New Roman"/>
                <w:b w:val="0"/>
                <w:bCs/>
                <w:i w:val="0"/>
                <w:iCs/>
                <w:sz w:val="22"/>
                <w:szCs w:val="22"/>
              </w:rPr>
              <w:t>.</w:t>
            </w:r>
          </w:p>
        </w:tc>
        <w:tc>
          <w:tcPr>
            <w:tcW w:w="4576" w:type="dxa"/>
            <w:tcBorders>
              <w:top w:val="single" w:sz="4" w:space="0" w:color="auto"/>
            </w:tcBorders>
          </w:tcPr>
          <w:p w14:paraId="1F5A6993"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Mr. Maurice Agbeti</w:t>
            </w:r>
          </w:p>
          <w:p w14:paraId="6A90EFC3"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National CHM Co-Manager</w:t>
            </w:r>
          </w:p>
          <w:p w14:paraId="554AF0FE" w14:textId="77777777" w:rsidR="00F65C00" w:rsidRPr="00F65C00" w:rsidRDefault="00F65C00" w:rsidP="00F65C00">
            <w:pPr>
              <w:spacing w:after="0" w:line="240" w:lineRule="auto"/>
              <w:rPr>
                <w:rFonts w:ascii="Times New Roman" w:hAnsi="Times New Roman" w:cs="Times New Roman"/>
                <w:color w:val="000000"/>
              </w:rPr>
            </w:pPr>
          </w:p>
          <w:p w14:paraId="370C225B"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Tel.:</w:t>
            </w:r>
            <w:r w:rsidRPr="00F65C00">
              <w:rPr>
                <w:rFonts w:ascii="Times New Roman" w:hAnsi="Times New Roman" w:cs="Times New Roman"/>
              </w:rPr>
              <w:tab/>
              <w:t>+228 90141184</w:t>
            </w:r>
          </w:p>
          <w:p w14:paraId="678ECDFB"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rPr>
              <w:t xml:space="preserve">             +228 99453501</w:t>
            </w:r>
          </w:p>
          <w:p w14:paraId="6C80F69D"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r>
            <w:hyperlink r:id="rId18" w:history="1">
              <w:r w:rsidRPr="00F65C00">
                <w:rPr>
                  <w:rStyle w:val="Lienhypertexte"/>
                  <w:rFonts w:ascii="Times New Roman" w:hAnsi="Times New Roman" w:cs="Times New Roman"/>
                </w:rPr>
                <w:t>agbetimaurice@yahoo.fr</w:t>
              </w:r>
            </w:hyperlink>
            <w:r w:rsidRPr="00F65C00">
              <w:rPr>
                <w:rFonts w:ascii="Times New Roman" w:hAnsi="Times New Roman" w:cs="Times New Roman"/>
              </w:rPr>
              <w:t xml:space="preserve"> </w:t>
            </w:r>
          </w:p>
        </w:tc>
        <w:tc>
          <w:tcPr>
            <w:tcW w:w="4935" w:type="dxa"/>
            <w:tcBorders>
              <w:top w:val="single" w:sz="4" w:space="0" w:color="auto"/>
            </w:tcBorders>
          </w:tcPr>
          <w:p w14:paraId="2A81DC79" w14:textId="77777777" w:rsidR="00F65C00" w:rsidRPr="00F65C00" w:rsidRDefault="00F65C00" w:rsidP="00F65C00">
            <w:pPr>
              <w:spacing w:after="0" w:line="240" w:lineRule="auto"/>
              <w:rPr>
                <w:rFonts w:ascii="Times New Roman" w:hAnsi="Times New Roman" w:cs="Times New Roman"/>
                <w:lang w:val="fr-FR"/>
              </w:rPr>
            </w:pPr>
          </w:p>
          <w:p w14:paraId="52F3D61D"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Direction des ressources forestières</w:t>
            </w:r>
          </w:p>
          <w:p w14:paraId="6F69ED4D"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Ministère de l'environnement et des ressources forestières</w:t>
            </w:r>
          </w:p>
          <w:p w14:paraId="4DC189D9"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B.P. 355</w:t>
            </w:r>
          </w:p>
          <w:p w14:paraId="14D232CF"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Lome, Togo</w:t>
            </w:r>
          </w:p>
        </w:tc>
      </w:tr>
      <w:tr w:rsidR="00F65C00" w:rsidRPr="00F65C00" w14:paraId="7FEAE94C" w14:textId="77777777" w:rsidTr="000D4E55">
        <w:trPr>
          <w:cantSplit/>
        </w:trPr>
        <w:tc>
          <w:tcPr>
            <w:tcW w:w="609" w:type="dxa"/>
            <w:shd w:val="clear" w:color="auto" w:fill="FFFFFF"/>
          </w:tcPr>
          <w:p w14:paraId="500C18D6" w14:textId="5ECA0A38"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4</w:t>
            </w:r>
            <w:r w:rsidR="00F65C00" w:rsidRPr="00F65C00">
              <w:rPr>
                <w:rFonts w:cs="Times New Roman"/>
                <w:b w:val="0"/>
                <w:bCs/>
                <w:i w:val="0"/>
                <w:iCs/>
                <w:sz w:val="22"/>
                <w:szCs w:val="22"/>
              </w:rPr>
              <w:t>.</w:t>
            </w:r>
          </w:p>
        </w:tc>
        <w:tc>
          <w:tcPr>
            <w:tcW w:w="4576" w:type="dxa"/>
            <w:tcBorders>
              <w:top w:val="single" w:sz="4" w:space="0" w:color="auto"/>
            </w:tcBorders>
          </w:tcPr>
          <w:p w14:paraId="7B2196EA" w14:textId="77777777" w:rsidR="00F65C00" w:rsidRPr="00F65C00" w:rsidRDefault="00F65C00" w:rsidP="00F65C00">
            <w:pPr>
              <w:spacing w:after="0" w:line="240" w:lineRule="auto"/>
              <w:rPr>
                <w:rFonts w:ascii="Times New Roman" w:hAnsi="Times New Roman" w:cs="Times New Roman"/>
                <w:b/>
              </w:rPr>
            </w:pPr>
            <w:r w:rsidRPr="00F65C00">
              <w:rPr>
                <w:rFonts w:ascii="Times New Roman" w:hAnsi="Times New Roman" w:cs="Times New Roman"/>
                <w:b/>
              </w:rPr>
              <w:t>Mr. Palikiyém Ali Mamouki</w:t>
            </w:r>
          </w:p>
          <w:p w14:paraId="52A792A8"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National CHM Co-Manager</w:t>
            </w:r>
          </w:p>
          <w:p w14:paraId="01B2166B" w14:textId="77777777" w:rsidR="00F65C00" w:rsidRPr="00F65C00" w:rsidRDefault="00F65C00" w:rsidP="00F65C00">
            <w:pPr>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Biologiste Environnementaliste</w:t>
            </w:r>
          </w:p>
          <w:p w14:paraId="2812C31D"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t>+228 91866392</w:t>
            </w:r>
          </w:p>
          <w:p w14:paraId="72D40ADF"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Email:</w:t>
            </w:r>
            <w:r w:rsidRPr="00F65C00">
              <w:rPr>
                <w:rFonts w:ascii="Times New Roman" w:hAnsi="Times New Roman" w:cs="Times New Roman"/>
                <w:lang w:val="fr-FR"/>
              </w:rPr>
              <w:tab/>
            </w:r>
            <w:hyperlink r:id="rId19" w:history="1">
              <w:r w:rsidRPr="00F65C00">
                <w:rPr>
                  <w:rStyle w:val="Lienhypertexte"/>
                  <w:rFonts w:ascii="Times New Roman" w:hAnsi="Times New Roman" w:cs="Times New Roman"/>
                  <w:lang w:val="fr-FR"/>
                </w:rPr>
                <w:t>alimamouki@yahoo.fr</w:t>
              </w:r>
            </w:hyperlink>
            <w:r w:rsidRPr="00F65C00">
              <w:rPr>
                <w:rFonts w:ascii="Times New Roman" w:hAnsi="Times New Roman" w:cs="Times New Roman"/>
                <w:lang w:val="fr-FR"/>
              </w:rPr>
              <w:t xml:space="preserve"> </w:t>
            </w:r>
          </w:p>
        </w:tc>
        <w:tc>
          <w:tcPr>
            <w:tcW w:w="4935" w:type="dxa"/>
            <w:tcBorders>
              <w:top w:val="single" w:sz="4" w:space="0" w:color="auto"/>
            </w:tcBorders>
          </w:tcPr>
          <w:p w14:paraId="4BB20DF7" w14:textId="77777777" w:rsidR="00F65C00" w:rsidRPr="00F65C00" w:rsidRDefault="00F65C00" w:rsidP="00F65C00">
            <w:pPr>
              <w:spacing w:after="0" w:line="240" w:lineRule="auto"/>
              <w:rPr>
                <w:rFonts w:ascii="Times New Roman" w:hAnsi="Times New Roman" w:cs="Times New Roman"/>
                <w:lang w:val="fr-FR"/>
              </w:rPr>
            </w:pPr>
          </w:p>
          <w:p w14:paraId="08CE8770"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Direction des ressources forestières</w:t>
            </w:r>
          </w:p>
          <w:p w14:paraId="762E8AD5"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Ministère de l'environnement et des ressources forestières</w:t>
            </w:r>
          </w:p>
          <w:p w14:paraId="72910197"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B.P. 355</w:t>
            </w:r>
          </w:p>
          <w:p w14:paraId="3FF6F391" w14:textId="77777777" w:rsidR="00F65C00" w:rsidRPr="00F65C00" w:rsidRDefault="00F65C00" w:rsidP="00F65C00">
            <w:pPr>
              <w:widowControl w:val="0"/>
              <w:tabs>
                <w:tab w:val="left" w:pos="726"/>
              </w:tabs>
              <w:spacing w:after="0" w:line="240" w:lineRule="auto"/>
              <w:rPr>
                <w:rFonts w:ascii="Times New Roman" w:hAnsi="Times New Roman" w:cs="Times New Roman"/>
                <w:color w:val="000000"/>
                <w:lang w:val="fr-FR"/>
              </w:rPr>
            </w:pPr>
            <w:r w:rsidRPr="00F65C00">
              <w:rPr>
                <w:rFonts w:ascii="Times New Roman" w:hAnsi="Times New Roman" w:cs="Times New Roman"/>
                <w:color w:val="000000"/>
                <w:lang w:val="fr-FR"/>
              </w:rPr>
              <w:t>Lome, Togo</w:t>
            </w:r>
          </w:p>
        </w:tc>
      </w:tr>
      <w:tr w:rsidR="00F65C00" w:rsidRPr="00F65C00" w14:paraId="1CB17BCE" w14:textId="77777777" w:rsidTr="000D4E55">
        <w:trPr>
          <w:cantSplit/>
        </w:trPr>
        <w:tc>
          <w:tcPr>
            <w:tcW w:w="609" w:type="dxa"/>
            <w:shd w:val="clear" w:color="auto" w:fill="FFFFFF"/>
          </w:tcPr>
          <w:p w14:paraId="18DB54C0" w14:textId="77777777" w:rsidR="00F65C00" w:rsidRPr="00F65C00" w:rsidRDefault="00F65C00" w:rsidP="00F65C00">
            <w:pPr>
              <w:pStyle w:val="CBD-Doc-Type"/>
              <w:keepNext/>
              <w:spacing w:before="0" w:after="0"/>
              <w:jc w:val="left"/>
              <w:rPr>
                <w:rFonts w:cs="Times New Roman"/>
                <w:bCs/>
                <w:iCs/>
                <w:sz w:val="22"/>
                <w:szCs w:val="22"/>
                <w:lang w:val="fr-FR"/>
              </w:rPr>
            </w:pPr>
          </w:p>
        </w:tc>
        <w:tc>
          <w:tcPr>
            <w:tcW w:w="4576" w:type="dxa"/>
            <w:tcBorders>
              <w:bottom w:val="single" w:sz="4" w:space="0" w:color="auto"/>
            </w:tcBorders>
          </w:tcPr>
          <w:p w14:paraId="314F1701"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sz w:val="22"/>
                <w:szCs w:val="22"/>
              </w:rPr>
              <w:t>Belgique</w:t>
            </w:r>
          </w:p>
        </w:tc>
        <w:tc>
          <w:tcPr>
            <w:tcW w:w="4935" w:type="dxa"/>
            <w:tcBorders>
              <w:bottom w:val="single" w:sz="4" w:space="0" w:color="auto"/>
            </w:tcBorders>
          </w:tcPr>
          <w:p w14:paraId="42323F41"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F65C00" w14:paraId="6064AA43" w14:textId="77777777" w:rsidTr="000D4E55">
        <w:trPr>
          <w:cantSplit/>
        </w:trPr>
        <w:tc>
          <w:tcPr>
            <w:tcW w:w="609" w:type="dxa"/>
            <w:shd w:val="clear" w:color="auto" w:fill="FFFFFF"/>
          </w:tcPr>
          <w:p w14:paraId="5FE7437C" w14:textId="25ACD51E"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5</w:t>
            </w:r>
            <w:r w:rsidR="00F65C00" w:rsidRPr="00F65C00">
              <w:rPr>
                <w:rFonts w:cs="Times New Roman"/>
                <w:b w:val="0"/>
                <w:bCs/>
                <w:i w:val="0"/>
                <w:iCs/>
                <w:sz w:val="22"/>
                <w:szCs w:val="22"/>
              </w:rPr>
              <w:t>.</w:t>
            </w:r>
          </w:p>
        </w:tc>
        <w:tc>
          <w:tcPr>
            <w:tcW w:w="4576" w:type="dxa"/>
            <w:tcBorders>
              <w:top w:val="single" w:sz="4" w:space="0" w:color="auto"/>
            </w:tcBorders>
          </w:tcPr>
          <w:p w14:paraId="4614C7FC" w14:textId="77777777" w:rsidR="00F65C00" w:rsidRPr="000D4E55" w:rsidRDefault="00F65C00" w:rsidP="00F65C00">
            <w:pPr>
              <w:spacing w:after="0" w:line="240" w:lineRule="auto"/>
              <w:rPr>
                <w:rFonts w:ascii="Times New Roman" w:hAnsi="Times New Roman" w:cs="Times New Roman"/>
                <w:b/>
                <w:lang w:val="nl-NL"/>
              </w:rPr>
            </w:pPr>
            <w:r w:rsidRPr="000D4E55">
              <w:rPr>
                <w:rFonts w:ascii="Times New Roman" w:hAnsi="Times New Roman" w:cs="Times New Roman"/>
                <w:b/>
                <w:lang w:val="nl-NL"/>
              </w:rPr>
              <w:t>Mr. Han de Koeijer</w:t>
            </w:r>
          </w:p>
          <w:p w14:paraId="2648E384" w14:textId="77777777" w:rsidR="00F65C00" w:rsidRPr="000D4E55" w:rsidRDefault="00F65C00" w:rsidP="00F65C00">
            <w:pPr>
              <w:spacing w:after="0" w:line="240" w:lineRule="auto"/>
              <w:rPr>
                <w:rFonts w:ascii="Times New Roman" w:hAnsi="Times New Roman" w:cs="Times New Roman"/>
                <w:color w:val="000000"/>
                <w:lang w:val="nl-NL"/>
              </w:rPr>
            </w:pPr>
            <w:r w:rsidRPr="000D4E55">
              <w:rPr>
                <w:rFonts w:ascii="Times New Roman" w:hAnsi="Times New Roman" w:cs="Times New Roman"/>
                <w:color w:val="000000"/>
                <w:lang w:val="nl-NL"/>
              </w:rPr>
              <w:t>CHM NFP</w:t>
            </w:r>
          </w:p>
          <w:p w14:paraId="554D180B" w14:textId="77777777" w:rsidR="00F65C00" w:rsidRPr="000D4E55" w:rsidRDefault="00F65C00" w:rsidP="00F65C00">
            <w:pPr>
              <w:spacing w:after="0" w:line="240" w:lineRule="auto"/>
              <w:rPr>
                <w:rFonts w:ascii="Times New Roman" w:hAnsi="Times New Roman" w:cs="Times New Roman"/>
                <w:lang w:val="nl-NL"/>
              </w:rPr>
            </w:pPr>
            <w:r w:rsidRPr="000D4E55">
              <w:rPr>
                <w:rFonts w:ascii="Times New Roman" w:hAnsi="Times New Roman" w:cs="Times New Roman"/>
                <w:i/>
                <w:lang w:val="nl-NL"/>
              </w:rPr>
              <w:t>Tel.:</w:t>
            </w:r>
            <w:r w:rsidRPr="000D4E55">
              <w:rPr>
                <w:rFonts w:ascii="Times New Roman" w:hAnsi="Times New Roman" w:cs="Times New Roman"/>
                <w:lang w:val="nl-NL"/>
              </w:rPr>
              <w:tab/>
              <w:t>+</w:t>
            </w:r>
            <w:r w:rsidRPr="000D4E55">
              <w:rPr>
                <w:rFonts w:ascii="Times New Roman" w:hAnsi="Times New Roman" w:cs="Times New Roman"/>
                <w:color w:val="000000"/>
                <w:lang w:val="nl-NL"/>
              </w:rPr>
              <w:t>32 2 627 42 67</w:t>
            </w:r>
          </w:p>
          <w:p w14:paraId="09A036B7"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i/>
              </w:rPr>
              <w:t>Email:</w:t>
            </w:r>
            <w:r w:rsidRPr="00F65C00">
              <w:rPr>
                <w:rFonts w:ascii="Times New Roman" w:hAnsi="Times New Roman" w:cs="Times New Roman"/>
              </w:rPr>
              <w:tab/>
              <w:t>hdekoeijer @ naturalsciences.be</w:t>
            </w:r>
          </w:p>
          <w:p w14:paraId="625FC05A"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rPr>
              <w:tab/>
              <w:t>cbd-chm @ naturalsciences.be</w:t>
            </w:r>
          </w:p>
        </w:tc>
        <w:tc>
          <w:tcPr>
            <w:tcW w:w="4935" w:type="dxa"/>
            <w:tcBorders>
              <w:top w:val="single" w:sz="4" w:space="0" w:color="auto"/>
            </w:tcBorders>
          </w:tcPr>
          <w:p w14:paraId="0E632D8A" w14:textId="77777777" w:rsidR="00F65C00" w:rsidRPr="00F65C00" w:rsidRDefault="00F65C00" w:rsidP="00F65C00">
            <w:pPr>
              <w:spacing w:after="0" w:line="240" w:lineRule="auto"/>
              <w:rPr>
                <w:rFonts w:ascii="Times New Roman" w:hAnsi="Times New Roman" w:cs="Times New Roman"/>
              </w:rPr>
            </w:pPr>
          </w:p>
          <w:p w14:paraId="0DD6CFBE"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Operational Directorate Natural Environment</w:t>
            </w:r>
          </w:p>
          <w:p w14:paraId="04EC5FE1"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Royal Belgian Institute of Natural Sciences (RBINS)</w:t>
            </w:r>
          </w:p>
          <w:p w14:paraId="7B26E286" w14:textId="77777777" w:rsidR="00F65C00" w:rsidRPr="00F65C00" w:rsidRDefault="00F65C00" w:rsidP="00F65C00">
            <w:pPr>
              <w:widowControl w:val="0"/>
              <w:tabs>
                <w:tab w:val="left" w:pos="501"/>
              </w:tabs>
              <w:spacing w:after="0" w:line="240" w:lineRule="auto"/>
              <w:rPr>
                <w:rFonts w:ascii="Times New Roman" w:hAnsi="Times New Roman" w:cs="Times New Roman"/>
                <w:color w:val="000000"/>
              </w:rPr>
            </w:pPr>
            <w:r w:rsidRPr="00F65C00">
              <w:rPr>
                <w:rFonts w:ascii="Times New Roman" w:hAnsi="Times New Roman" w:cs="Times New Roman"/>
                <w:color w:val="000000"/>
              </w:rPr>
              <w:t>Vautierstraat 29</w:t>
            </w:r>
          </w:p>
          <w:p w14:paraId="1DCD19D4"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 xml:space="preserve">B-1000 Brussels, </w:t>
            </w:r>
            <w:r w:rsidRPr="00F65C00">
              <w:rPr>
                <w:rFonts w:ascii="Times New Roman" w:hAnsi="Times New Roman" w:cs="Times New Roman"/>
              </w:rPr>
              <w:t>Belgium</w:t>
            </w:r>
          </w:p>
        </w:tc>
      </w:tr>
      <w:tr w:rsidR="00F65C00" w:rsidRPr="00F65C00" w14:paraId="36A1FC8F" w14:textId="77777777" w:rsidTr="000D4E55">
        <w:trPr>
          <w:cantSplit/>
        </w:trPr>
        <w:tc>
          <w:tcPr>
            <w:tcW w:w="609" w:type="dxa"/>
            <w:shd w:val="clear" w:color="auto" w:fill="FFFFFF"/>
          </w:tcPr>
          <w:p w14:paraId="10E4BACA" w14:textId="1A77D07C"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6</w:t>
            </w:r>
            <w:r w:rsidR="00F65C00" w:rsidRPr="00F65C00">
              <w:rPr>
                <w:rFonts w:cs="Times New Roman"/>
                <w:b w:val="0"/>
                <w:bCs/>
                <w:i w:val="0"/>
                <w:iCs/>
                <w:sz w:val="22"/>
                <w:szCs w:val="22"/>
              </w:rPr>
              <w:t>.</w:t>
            </w:r>
          </w:p>
        </w:tc>
        <w:tc>
          <w:tcPr>
            <w:tcW w:w="4576" w:type="dxa"/>
            <w:tcBorders>
              <w:top w:val="single" w:sz="4" w:space="0" w:color="auto"/>
            </w:tcBorders>
          </w:tcPr>
          <w:p w14:paraId="31DE80D2" w14:textId="77777777" w:rsidR="00F65C00" w:rsidRPr="000D4E55" w:rsidRDefault="00F65C00" w:rsidP="00F65C00">
            <w:pPr>
              <w:spacing w:after="0" w:line="240" w:lineRule="auto"/>
              <w:rPr>
                <w:rFonts w:ascii="Times New Roman" w:hAnsi="Times New Roman" w:cs="Times New Roman"/>
                <w:b/>
                <w:lang w:val="nl-NL"/>
              </w:rPr>
            </w:pPr>
            <w:r w:rsidRPr="000D4E55">
              <w:rPr>
                <w:rFonts w:ascii="Times New Roman" w:hAnsi="Times New Roman" w:cs="Times New Roman"/>
                <w:b/>
                <w:lang w:val="nl-NL"/>
              </w:rPr>
              <w:t>Dr. Luc Janssens de Bisthoven</w:t>
            </w:r>
          </w:p>
          <w:p w14:paraId="4000BCEC" w14:textId="77777777" w:rsidR="00F65C00" w:rsidRPr="000D4E55" w:rsidRDefault="00F65C00" w:rsidP="00F65C00">
            <w:pPr>
              <w:spacing w:after="0" w:line="240" w:lineRule="auto"/>
              <w:rPr>
                <w:rFonts w:ascii="Times New Roman" w:hAnsi="Times New Roman" w:cs="Times New Roman"/>
                <w:color w:val="000000"/>
                <w:lang w:val="nl-NL"/>
              </w:rPr>
            </w:pPr>
            <w:r w:rsidRPr="000D4E55">
              <w:rPr>
                <w:rFonts w:ascii="Times New Roman" w:hAnsi="Times New Roman" w:cs="Times New Roman"/>
                <w:color w:val="000000"/>
                <w:lang w:val="nl-NL"/>
              </w:rPr>
              <w:t>Programme Coordinator</w:t>
            </w:r>
          </w:p>
          <w:p w14:paraId="775C9242" w14:textId="71CCBC36"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rPr>
              <w:t>Capacities for Biodiversity and Sustainable Development (CEBio</w:t>
            </w:r>
            <w:r w:rsidR="008A1B62">
              <w:rPr>
                <w:rFonts w:ascii="Times New Roman" w:hAnsi="Times New Roman" w:cs="Times New Roman"/>
              </w:rPr>
              <w:t>S</w:t>
            </w:r>
            <w:r w:rsidRPr="00F65C00">
              <w:rPr>
                <w:rFonts w:ascii="Times New Roman" w:hAnsi="Times New Roman" w:cs="Times New Roman"/>
              </w:rPr>
              <w:t>)</w:t>
            </w:r>
          </w:p>
          <w:p w14:paraId="3563D6BA"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r>
            <w:r w:rsidRPr="00F65C00">
              <w:rPr>
                <w:rFonts w:ascii="Times New Roman" w:hAnsi="Times New Roman" w:cs="Times New Roman"/>
                <w:color w:val="000000"/>
                <w:lang w:val="fr-FR"/>
              </w:rPr>
              <w:t>+ 32 2 627 45 87</w:t>
            </w:r>
          </w:p>
          <w:p w14:paraId="52317503"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Email:</w:t>
            </w:r>
            <w:r w:rsidRPr="00F65C00">
              <w:rPr>
                <w:rFonts w:ascii="Times New Roman" w:hAnsi="Times New Roman" w:cs="Times New Roman"/>
                <w:lang w:val="fr-FR"/>
              </w:rPr>
              <w:tab/>
            </w:r>
            <w:r w:rsidRPr="00F65C00">
              <w:rPr>
                <w:rFonts w:ascii="Times New Roman" w:hAnsi="Times New Roman" w:cs="Times New Roman"/>
                <w:color w:val="000000"/>
                <w:lang w:val="fr-FR"/>
              </w:rPr>
              <w:t>ljanssens @ naturalsciences.be</w:t>
            </w:r>
          </w:p>
        </w:tc>
        <w:tc>
          <w:tcPr>
            <w:tcW w:w="4935" w:type="dxa"/>
            <w:tcBorders>
              <w:top w:val="single" w:sz="4" w:space="0" w:color="auto"/>
            </w:tcBorders>
          </w:tcPr>
          <w:p w14:paraId="4E62CCF4" w14:textId="77777777" w:rsidR="00F65C00" w:rsidRPr="00F65C00" w:rsidRDefault="00F65C00" w:rsidP="00F65C00">
            <w:pPr>
              <w:spacing w:after="0" w:line="240" w:lineRule="auto"/>
              <w:rPr>
                <w:rFonts w:ascii="Times New Roman" w:hAnsi="Times New Roman" w:cs="Times New Roman"/>
                <w:lang w:val="fr-FR"/>
              </w:rPr>
            </w:pPr>
          </w:p>
          <w:p w14:paraId="3F5D96D0"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Operational Directorate Natural Environment</w:t>
            </w:r>
          </w:p>
          <w:p w14:paraId="046F922B"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Royal Belgian Institute of Natural Sciences (RBINS)</w:t>
            </w:r>
          </w:p>
          <w:p w14:paraId="47471E9D" w14:textId="77777777" w:rsidR="00F65C00" w:rsidRPr="00F65C00" w:rsidRDefault="00F65C00" w:rsidP="00F65C00">
            <w:pPr>
              <w:widowControl w:val="0"/>
              <w:tabs>
                <w:tab w:val="left" w:pos="501"/>
              </w:tabs>
              <w:spacing w:after="0" w:line="240" w:lineRule="auto"/>
              <w:rPr>
                <w:rFonts w:ascii="Times New Roman" w:hAnsi="Times New Roman" w:cs="Times New Roman"/>
                <w:color w:val="000000"/>
              </w:rPr>
            </w:pPr>
            <w:r w:rsidRPr="00F65C00">
              <w:rPr>
                <w:rFonts w:ascii="Times New Roman" w:hAnsi="Times New Roman" w:cs="Times New Roman"/>
                <w:color w:val="000000"/>
              </w:rPr>
              <w:t>Vautierstraat 29</w:t>
            </w:r>
          </w:p>
          <w:p w14:paraId="0E6E4035"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 xml:space="preserve">B-1000 Brussels, </w:t>
            </w:r>
            <w:r w:rsidRPr="00F65C00">
              <w:rPr>
                <w:rFonts w:ascii="Times New Roman" w:hAnsi="Times New Roman" w:cs="Times New Roman"/>
              </w:rPr>
              <w:t>Belgium</w:t>
            </w:r>
          </w:p>
        </w:tc>
      </w:tr>
      <w:tr w:rsidR="00F65C00" w:rsidRPr="00F65C00" w14:paraId="27A079BC" w14:textId="77777777" w:rsidTr="000D4E55">
        <w:trPr>
          <w:cantSplit/>
        </w:trPr>
        <w:tc>
          <w:tcPr>
            <w:tcW w:w="609" w:type="dxa"/>
            <w:shd w:val="clear" w:color="auto" w:fill="FFFFFF"/>
          </w:tcPr>
          <w:p w14:paraId="7F62C27A" w14:textId="08124FDF"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lastRenderedPageBreak/>
              <w:t>1</w:t>
            </w:r>
            <w:r w:rsidR="008714CB">
              <w:rPr>
                <w:rFonts w:cs="Times New Roman"/>
                <w:b w:val="0"/>
                <w:bCs/>
                <w:i w:val="0"/>
                <w:iCs/>
                <w:sz w:val="22"/>
                <w:szCs w:val="22"/>
              </w:rPr>
              <w:t>7</w:t>
            </w:r>
            <w:r w:rsidR="00F65C00" w:rsidRPr="00F65C00">
              <w:rPr>
                <w:rFonts w:cs="Times New Roman"/>
                <w:b w:val="0"/>
                <w:bCs/>
                <w:i w:val="0"/>
                <w:iCs/>
                <w:sz w:val="22"/>
                <w:szCs w:val="22"/>
              </w:rPr>
              <w:t>.</w:t>
            </w:r>
          </w:p>
        </w:tc>
        <w:tc>
          <w:tcPr>
            <w:tcW w:w="4576" w:type="dxa"/>
            <w:tcBorders>
              <w:top w:val="single" w:sz="4" w:space="0" w:color="auto"/>
            </w:tcBorders>
          </w:tcPr>
          <w:p w14:paraId="0ACBBBEF" w14:textId="08D2590E" w:rsidR="00F65C00" w:rsidRPr="000D4E55" w:rsidRDefault="00AA3236" w:rsidP="00F65C00">
            <w:pPr>
              <w:spacing w:after="0" w:line="240" w:lineRule="auto"/>
              <w:rPr>
                <w:rFonts w:ascii="Times New Roman" w:hAnsi="Times New Roman" w:cs="Times New Roman"/>
                <w:b/>
              </w:rPr>
            </w:pPr>
            <w:r w:rsidRPr="000D4E55">
              <w:rPr>
                <w:rFonts w:ascii="Times New Roman" w:hAnsi="Times New Roman" w:cs="Times New Roman"/>
                <w:b/>
              </w:rPr>
              <w:t>Dr</w:t>
            </w:r>
            <w:r w:rsidR="00F65C00" w:rsidRPr="000D4E55">
              <w:rPr>
                <w:rFonts w:ascii="Times New Roman" w:hAnsi="Times New Roman" w:cs="Times New Roman"/>
                <w:b/>
              </w:rPr>
              <w:t>. Marie-Lucie Susini</w:t>
            </w:r>
            <w:r w:rsidR="00C5524F" w:rsidRPr="000D4E55">
              <w:rPr>
                <w:rFonts w:ascii="Times New Roman" w:hAnsi="Times New Roman" w:cs="Times New Roman"/>
                <w:b/>
              </w:rPr>
              <w:t xml:space="preserve"> Ondafe</w:t>
            </w:r>
          </w:p>
          <w:p w14:paraId="44F56BCF" w14:textId="77777777" w:rsidR="00F65C00" w:rsidRPr="000D4E55" w:rsidRDefault="00F65C00" w:rsidP="00F65C00">
            <w:pPr>
              <w:spacing w:after="0" w:line="240" w:lineRule="auto"/>
              <w:rPr>
                <w:rFonts w:ascii="Times New Roman" w:hAnsi="Times New Roman" w:cs="Times New Roman"/>
                <w:color w:val="000000"/>
              </w:rPr>
            </w:pPr>
            <w:r w:rsidRPr="000D4E55">
              <w:rPr>
                <w:rFonts w:ascii="Times New Roman" w:hAnsi="Times New Roman" w:cs="Times New Roman"/>
                <w:color w:val="000000"/>
              </w:rPr>
              <w:t>GTI NFP &amp; Biodiversity Programme Officer</w:t>
            </w:r>
          </w:p>
          <w:p w14:paraId="1635AF94" w14:textId="08AF19EC"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rPr>
              <w:t>Capacities for Biodiversity and Sustainable Development (CEBio</w:t>
            </w:r>
            <w:r w:rsidR="008A1B62">
              <w:rPr>
                <w:rFonts w:ascii="Times New Roman" w:hAnsi="Times New Roman" w:cs="Times New Roman"/>
              </w:rPr>
              <w:t>S</w:t>
            </w:r>
            <w:r w:rsidRPr="00F65C00">
              <w:rPr>
                <w:rFonts w:ascii="Times New Roman" w:hAnsi="Times New Roman" w:cs="Times New Roman"/>
              </w:rPr>
              <w:t>)</w:t>
            </w:r>
          </w:p>
          <w:p w14:paraId="249D9044"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Tel.:</w:t>
            </w:r>
            <w:r w:rsidRPr="00F65C00">
              <w:rPr>
                <w:rFonts w:ascii="Times New Roman" w:hAnsi="Times New Roman" w:cs="Times New Roman"/>
                <w:lang w:val="fr-FR"/>
              </w:rPr>
              <w:tab/>
              <w:t>+32 2 627 45 90</w:t>
            </w:r>
          </w:p>
          <w:p w14:paraId="4BB44FD4"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i/>
                <w:lang w:val="fr-FR"/>
              </w:rPr>
              <w:t>Email:</w:t>
            </w:r>
            <w:r w:rsidRPr="00F65C00">
              <w:rPr>
                <w:rFonts w:ascii="Times New Roman" w:hAnsi="Times New Roman" w:cs="Times New Roman"/>
                <w:lang w:val="fr-FR"/>
              </w:rPr>
              <w:tab/>
              <w:t>mlsusini @ naturalsciences.be</w:t>
            </w:r>
          </w:p>
        </w:tc>
        <w:tc>
          <w:tcPr>
            <w:tcW w:w="4935" w:type="dxa"/>
            <w:tcBorders>
              <w:top w:val="single" w:sz="4" w:space="0" w:color="auto"/>
            </w:tcBorders>
          </w:tcPr>
          <w:p w14:paraId="5F674AA9" w14:textId="77777777" w:rsidR="00F65C00" w:rsidRPr="00F65C00" w:rsidRDefault="00F65C00" w:rsidP="00F65C00">
            <w:pPr>
              <w:spacing w:after="0" w:line="240" w:lineRule="auto"/>
              <w:rPr>
                <w:rFonts w:ascii="Times New Roman" w:hAnsi="Times New Roman" w:cs="Times New Roman"/>
                <w:lang w:val="fr-FR"/>
              </w:rPr>
            </w:pPr>
          </w:p>
          <w:p w14:paraId="18A81CA6"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Operational Directorate Natural Environment</w:t>
            </w:r>
          </w:p>
          <w:p w14:paraId="045FCB53"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Royal Belgian Institute of Natural Sciences (RBINS)</w:t>
            </w:r>
          </w:p>
          <w:p w14:paraId="6A07D969" w14:textId="77777777" w:rsidR="00F65C00" w:rsidRPr="00F65C00" w:rsidRDefault="00F65C00" w:rsidP="00F65C00">
            <w:pPr>
              <w:widowControl w:val="0"/>
              <w:tabs>
                <w:tab w:val="left" w:pos="501"/>
              </w:tabs>
              <w:spacing w:after="0" w:line="240" w:lineRule="auto"/>
              <w:rPr>
                <w:rFonts w:ascii="Times New Roman" w:hAnsi="Times New Roman" w:cs="Times New Roman"/>
                <w:color w:val="000000"/>
              </w:rPr>
            </w:pPr>
            <w:r w:rsidRPr="00F65C00">
              <w:rPr>
                <w:rFonts w:ascii="Times New Roman" w:hAnsi="Times New Roman" w:cs="Times New Roman"/>
                <w:color w:val="000000"/>
              </w:rPr>
              <w:t>Vautierstraat 29</w:t>
            </w:r>
          </w:p>
          <w:p w14:paraId="4A2C7C11" w14:textId="77777777" w:rsidR="00F65C00" w:rsidRPr="00F65C00" w:rsidRDefault="00F65C00" w:rsidP="00F65C00">
            <w:pPr>
              <w:spacing w:after="0" w:line="240" w:lineRule="auto"/>
              <w:rPr>
                <w:rFonts w:ascii="Times New Roman" w:hAnsi="Times New Roman" w:cs="Times New Roman"/>
                <w:color w:val="000000"/>
              </w:rPr>
            </w:pPr>
            <w:r w:rsidRPr="00F65C00">
              <w:rPr>
                <w:rFonts w:ascii="Times New Roman" w:hAnsi="Times New Roman" w:cs="Times New Roman"/>
                <w:color w:val="000000"/>
              </w:rPr>
              <w:t xml:space="preserve">B-1000 Brussels, </w:t>
            </w:r>
            <w:r w:rsidRPr="00F65C00">
              <w:rPr>
                <w:rFonts w:ascii="Times New Roman" w:hAnsi="Times New Roman" w:cs="Times New Roman"/>
              </w:rPr>
              <w:t>Belgium</w:t>
            </w:r>
          </w:p>
        </w:tc>
      </w:tr>
      <w:tr w:rsidR="00F65C00" w:rsidRPr="00F65C00" w14:paraId="5567A6F8" w14:textId="77777777" w:rsidTr="000D4E55">
        <w:trPr>
          <w:cantSplit/>
        </w:trPr>
        <w:tc>
          <w:tcPr>
            <w:tcW w:w="609" w:type="dxa"/>
            <w:shd w:val="clear" w:color="auto" w:fill="FFFFFF"/>
          </w:tcPr>
          <w:p w14:paraId="526AE7CE" w14:textId="77777777" w:rsidR="00F65C00" w:rsidRPr="00F65C00" w:rsidRDefault="00F65C00" w:rsidP="00F65C00">
            <w:pPr>
              <w:pStyle w:val="CBD-Doc-Type"/>
              <w:keepNext/>
              <w:spacing w:before="0" w:after="0"/>
              <w:jc w:val="left"/>
              <w:rPr>
                <w:rFonts w:cs="Times New Roman"/>
                <w:bCs/>
                <w:iCs/>
                <w:sz w:val="22"/>
                <w:szCs w:val="22"/>
              </w:rPr>
            </w:pPr>
          </w:p>
        </w:tc>
        <w:tc>
          <w:tcPr>
            <w:tcW w:w="4576" w:type="dxa"/>
            <w:tcBorders>
              <w:bottom w:val="single" w:sz="4" w:space="0" w:color="auto"/>
            </w:tcBorders>
          </w:tcPr>
          <w:p w14:paraId="6A4BA0C0" w14:textId="77777777" w:rsidR="00F65C00" w:rsidRPr="00F65C00" w:rsidRDefault="00F65C00" w:rsidP="00F65C00">
            <w:pPr>
              <w:pStyle w:val="CBD-Doc-Type"/>
              <w:keepNext/>
              <w:spacing w:before="0" w:after="0"/>
              <w:jc w:val="left"/>
              <w:rPr>
                <w:rFonts w:cs="Times New Roman"/>
                <w:bCs/>
                <w:iCs/>
                <w:sz w:val="22"/>
                <w:szCs w:val="22"/>
              </w:rPr>
            </w:pPr>
            <w:r w:rsidRPr="00F65C00">
              <w:rPr>
                <w:rFonts w:cs="Times New Roman"/>
                <w:bCs/>
                <w:iCs/>
                <w:sz w:val="22"/>
                <w:szCs w:val="22"/>
              </w:rPr>
              <w:t>CBD Secretariat</w:t>
            </w:r>
          </w:p>
        </w:tc>
        <w:tc>
          <w:tcPr>
            <w:tcW w:w="4935" w:type="dxa"/>
            <w:tcBorders>
              <w:bottom w:val="single" w:sz="4" w:space="0" w:color="auto"/>
            </w:tcBorders>
          </w:tcPr>
          <w:p w14:paraId="7262DA8F" w14:textId="77777777" w:rsidR="00F65C00" w:rsidRPr="00F65C00" w:rsidRDefault="00F65C00" w:rsidP="00F65C00">
            <w:pPr>
              <w:pStyle w:val="CBD-Doc-Type"/>
              <w:keepNext/>
              <w:spacing w:before="0" w:after="0"/>
              <w:jc w:val="left"/>
              <w:rPr>
                <w:rFonts w:cs="Times New Roman"/>
                <w:bCs/>
                <w:iCs/>
                <w:sz w:val="22"/>
                <w:szCs w:val="22"/>
              </w:rPr>
            </w:pPr>
          </w:p>
        </w:tc>
      </w:tr>
      <w:tr w:rsidR="00F65C00" w:rsidRPr="00A94B24" w14:paraId="70493C57" w14:textId="77777777" w:rsidTr="000D4E55">
        <w:trPr>
          <w:cantSplit/>
        </w:trPr>
        <w:tc>
          <w:tcPr>
            <w:tcW w:w="609" w:type="dxa"/>
            <w:shd w:val="clear" w:color="auto" w:fill="FFFFFF"/>
          </w:tcPr>
          <w:p w14:paraId="047D5E3A" w14:textId="1EC8486E" w:rsidR="00F65C00" w:rsidRPr="00F65C00" w:rsidRDefault="000D4E55" w:rsidP="000D4E55">
            <w:pPr>
              <w:pStyle w:val="CBD-Doc-Type"/>
              <w:spacing w:before="0" w:after="0"/>
              <w:jc w:val="center"/>
              <w:rPr>
                <w:rFonts w:cs="Times New Roman"/>
                <w:b w:val="0"/>
                <w:bCs/>
                <w:i w:val="0"/>
                <w:iCs/>
                <w:sz w:val="22"/>
                <w:szCs w:val="22"/>
              </w:rPr>
            </w:pPr>
            <w:r w:rsidRPr="00F65C00">
              <w:rPr>
                <w:rFonts w:cs="Times New Roman"/>
                <w:b w:val="0"/>
                <w:bCs/>
                <w:i w:val="0"/>
                <w:iCs/>
                <w:sz w:val="22"/>
                <w:szCs w:val="22"/>
              </w:rPr>
              <w:t>1</w:t>
            </w:r>
            <w:r w:rsidR="008714CB">
              <w:rPr>
                <w:rFonts w:cs="Times New Roman"/>
                <w:b w:val="0"/>
                <w:bCs/>
                <w:i w:val="0"/>
                <w:iCs/>
                <w:sz w:val="22"/>
                <w:szCs w:val="22"/>
              </w:rPr>
              <w:t>8</w:t>
            </w:r>
            <w:r w:rsidR="00F65C00" w:rsidRPr="00F65C00">
              <w:rPr>
                <w:rFonts w:cs="Times New Roman"/>
                <w:b w:val="0"/>
                <w:bCs/>
                <w:i w:val="0"/>
                <w:iCs/>
                <w:sz w:val="22"/>
                <w:szCs w:val="22"/>
              </w:rPr>
              <w:t>.</w:t>
            </w:r>
          </w:p>
        </w:tc>
        <w:tc>
          <w:tcPr>
            <w:tcW w:w="4576" w:type="dxa"/>
            <w:tcBorders>
              <w:top w:val="single" w:sz="4" w:space="0" w:color="auto"/>
            </w:tcBorders>
          </w:tcPr>
          <w:p w14:paraId="58947A49" w14:textId="77777777" w:rsidR="00F65C00" w:rsidRPr="00F65C00" w:rsidRDefault="00F65C00" w:rsidP="00F65C00">
            <w:pPr>
              <w:spacing w:after="0" w:line="240" w:lineRule="auto"/>
              <w:rPr>
                <w:rFonts w:ascii="Times New Roman" w:hAnsi="Times New Roman" w:cs="Times New Roman"/>
              </w:rPr>
            </w:pPr>
            <w:r w:rsidRPr="00F65C00">
              <w:rPr>
                <w:rFonts w:ascii="Times New Roman" w:hAnsi="Times New Roman" w:cs="Times New Roman"/>
                <w:b/>
              </w:rPr>
              <w:t>Mr. Olivier de Munck</w:t>
            </w:r>
          </w:p>
          <w:p w14:paraId="53242A98" w14:textId="77777777" w:rsidR="00F65C00" w:rsidRPr="00F65C00" w:rsidRDefault="00F65C00" w:rsidP="00F65C00">
            <w:pPr>
              <w:spacing w:after="0" w:line="240" w:lineRule="auto"/>
              <w:rPr>
                <w:rFonts w:ascii="Times New Roman" w:eastAsia="MS Mincho" w:hAnsi="Times New Roman" w:cs="Times New Roman"/>
              </w:rPr>
            </w:pPr>
            <w:r w:rsidRPr="00F65C00">
              <w:rPr>
                <w:rFonts w:ascii="Times New Roman" w:eastAsia="MS Mincho" w:hAnsi="Times New Roman" w:cs="Times New Roman"/>
              </w:rPr>
              <w:t xml:space="preserve">Programme Officer, Clearing-House Mechanism </w:t>
            </w:r>
          </w:p>
          <w:p w14:paraId="2D82EE86" w14:textId="77777777" w:rsidR="00F65C00" w:rsidRPr="000D4E55" w:rsidRDefault="00F65C00" w:rsidP="00F65C00">
            <w:pPr>
              <w:spacing w:after="0" w:line="240" w:lineRule="auto"/>
              <w:rPr>
                <w:rFonts w:ascii="Times New Roman" w:hAnsi="Times New Roman" w:cs="Times New Roman"/>
                <w:lang w:val="es-ES_tradnl"/>
              </w:rPr>
            </w:pPr>
            <w:r w:rsidRPr="000D4E55">
              <w:rPr>
                <w:rFonts w:ascii="Times New Roman" w:hAnsi="Times New Roman" w:cs="Times New Roman"/>
                <w:i/>
                <w:lang w:val="es-ES_tradnl"/>
              </w:rPr>
              <w:t>Tel.:</w:t>
            </w:r>
            <w:r w:rsidRPr="000D4E55">
              <w:rPr>
                <w:rFonts w:ascii="Times New Roman" w:hAnsi="Times New Roman" w:cs="Times New Roman"/>
                <w:lang w:val="es-ES_tradnl"/>
              </w:rPr>
              <w:tab/>
              <w:t>+1 514 287 7012</w:t>
            </w:r>
          </w:p>
          <w:p w14:paraId="13055456" w14:textId="77777777" w:rsidR="00F65C00" w:rsidRPr="000D4E55" w:rsidRDefault="00F65C00" w:rsidP="00F65C00">
            <w:pPr>
              <w:spacing w:after="0" w:line="240" w:lineRule="auto"/>
              <w:rPr>
                <w:rFonts w:ascii="Times New Roman" w:eastAsia="MS Mincho" w:hAnsi="Times New Roman" w:cs="Times New Roman"/>
                <w:lang w:val="es-ES_tradnl"/>
              </w:rPr>
            </w:pPr>
            <w:r w:rsidRPr="000D4E55">
              <w:rPr>
                <w:rFonts w:ascii="Times New Roman" w:hAnsi="Times New Roman" w:cs="Times New Roman"/>
                <w:i/>
                <w:lang w:val="es-ES_tradnl"/>
              </w:rPr>
              <w:t>Email:</w:t>
            </w:r>
            <w:r w:rsidRPr="000D4E55">
              <w:rPr>
                <w:rFonts w:ascii="Times New Roman" w:hAnsi="Times New Roman" w:cs="Times New Roman"/>
                <w:lang w:val="es-ES_tradnl"/>
              </w:rPr>
              <w:tab/>
            </w:r>
            <w:r w:rsidRPr="000D4E55">
              <w:rPr>
                <w:rFonts w:ascii="Times New Roman" w:eastAsia="MS Mincho" w:hAnsi="Times New Roman" w:cs="Times New Roman"/>
                <w:lang w:val="es-ES_tradnl"/>
              </w:rPr>
              <w:t>olivier.demunck @ cbd.int</w:t>
            </w:r>
          </w:p>
        </w:tc>
        <w:tc>
          <w:tcPr>
            <w:tcW w:w="4935" w:type="dxa"/>
            <w:tcBorders>
              <w:top w:val="single" w:sz="4" w:space="0" w:color="auto"/>
            </w:tcBorders>
          </w:tcPr>
          <w:p w14:paraId="4E812FEC" w14:textId="77777777" w:rsidR="00F65C00" w:rsidRPr="000D4E55" w:rsidRDefault="00F65C00" w:rsidP="00F65C00">
            <w:pPr>
              <w:spacing w:after="0" w:line="240" w:lineRule="auto"/>
              <w:rPr>
                <w:rFonts w:ascii="Times New Roman" w:eastAsia="MS Mincho" w:hAnsi="Times New Roman" w:cs="Times New Roman"/>
                <w:lang w:val="en-GB"/>
              </w:rPr>
            </w:pPr>
          </w:p>
          <w:p w14:paraId="4D1851EA" w14:textId="77777777" w:rsidR="00F65C00" w:rsidRPr="00F65C00" w:rsidRDefault="00F65C00" w:rsidP="00F65C00">
            <w:pPr>
              <w:spacing w:after="0" w:line="240" w:lineRule="auto"/>
              <w:rPr>
                <w:rFonts w:ascii="Times New Roman" w:eastAsia="MS Mincho" w:hAnsi="Times New Roman" w:cs="Times New Roman"/>
              </w:rPr>
            </w:pPr>
            <w:r w:rsidRPr="00F65C00">
              <w:rPr>
                <w:rFonts w:ascii="Times New Roman" w:eastAsia="MS Mincho" w:hAnsi="Times New Roman" w:cs="Times New Roman"/>
              </w:rPr>
              <w:t>Secretariat of the Convention on Biological Diversity</w:t>
            </w:r>
          </w:p>
          <w:p w14:paraId="390B6E67" w14:textId="77777777" w:rsidR="00F65C00" w:rsidRPr="00F65C00" w:rsidRDefault="00F65C00" w:rsidP="00F65C00">
            <w:pPr>
              <w:spacing w:after="0" w:line="240" w:lineRule="auto"/>
              <w:rPr>
                <w:rFonts w:ascii="Times New Roman" w:hAnsi="Times New Roman" w:cs="Times New Roman"/>
                <w:lang w:val="fr-FR"/>
              </w:rPr>
            </w:pPr>
            <w:r w:rsidRPr="00F65C00">
              <w:rPr>
                <w:rFonts w:ascii="Times New Roman" w:hAnsi="Times New Roman" w:cs="Times New Roman"/>
                <w:lang w:val="fr-FR"/>
              </w:rPr>
              <w:t>413 Saint Jacques Street, Suite 800</w:t>
            </w:r>
          </w:p>
          <w:p w14:paraId="06972A95" w14:textId="77777777" w:rsidR="00F65C00" w:rsidRPr="000D4E55" w:rsidRDefault="00F65C00" w:rsidP="00F65C00">
            <w:pPr>
              <w:spacing w:after="0" w:line="240" w:lineRule="auto"/>
              <w:rPr>
                <w:rFonts w:ascii="Times New Roman" w:hAnsi="Times New Roman" w:cs="Times New Roman"/>
                <w:lang w:val="fr-FR"/>
              </w:rPr>
            </w:pPr>
            <w:r w:rsidRPr="000D4E55">
              <w:rPr>
                <w:rFonts w:ascii="Times New Roman" w:hAnsi="Times New Roman" w:cs="Times New Roman"/>
                <w:lang w:val="fr-FR"/>
              </w:rPr>
              <w:t>Montreal QC H2Y 1N9, Canada</w:t>
            </w:r>
          </w:p>
        </w:tc>
      </w:tr>
    </w:tbl>
    <w:p w14:paraId="449CC7DF" w14:textId="77777777" w:rsidR="00F65C00" w:rsidRPr="000D4E55" w:rsidRDefault="00F65C00" w:rsidP="00F65C00">
      <w:pPr>
        <w:spacing w:after="0" w:line="240" w:lineRule="auto"/>
        <w:rPr>
          <w:rFonts w:ascii="Times New Roman" w:hAnsi="Times New Roman" w:cs="Times New Roman"/>
          <w:lang w:val="fr-FR"/>
        </w:rPr>
      </w:pPr>
    </w:p>
    <w:p w14:paraId="4DAC9000" w14:textId="77777777" w:rsidR="0083437F" w:rsidRDefault="0083437F" w:rsidP="00F65C00">
      <w:pPr>
        <w:spacing w:after="0" w:line="240" w:lineRule="auto"/>
        <w:jc w:val="both"/>
        <w:rPr>
          <w:rFonts w:ascii="Times New Roman" w:hAnsi="Times New Roman" w:cs="Times New Roman"/>
          <w:lang w:val="fr-FR"/>
        </w:rPr>
      </w:pPr>
    </w:p>
    <w:p w14:paraId="73070A51" w14:textId="543FFE4D" w:rsidR="008714CB" w:rsidRPr="009B2EF7" w:rsidRDefault="008714CB" w:rsidP="008714CB">
      <w:pPr>
        <w:pStyle w:val="Titre1"/>
        <w:rPr>
          <w:lang w:val="fr-FR"/>
        </w:rPr>
      </w:pPr>
      <w:r w:rsidRPr="009B2EF7">
        <w:rPr>
          <w:lang w:val="fr-FR"/>
        </w:rPr>
        <w:t>Annexe 3. Quelques photos de l’atelier</w:t>
      </w:r>
    </w:p>
    <w:p w14:paraId="095C7F14" w14:textId="48E65749" w:rsidR="008714CB" w:rsidRDefault="008714CB" w:rsidP="008714CB">
      <w:pPr>
        <w:ind w:firstLine="720"/>
        <w:jc w:val="both"/>
        <w:rPr>
          <w:lang w:val="fr-FR"/>
        </w:rPr>
      </w:pPr>
      <w:r w:rsidRPr="008714CB">
        <w:rPr>
          <w:noProof/>
        </w:rPr>
        <w:drawing>
          <wp:inline distT="0" distB="0" distL="0" distR="0" wp14:anchorId="0F62ECD4" wp14:editId="0A94F26A">
            <wp:extent cx="2297927" cy="1194434"/>
            <wp:effectExtent l="0" t="0" r="7620" b="6350"/>
            <wp:docPr id="3" name="Image 3" descr="H:\photos-atelier-regional-CHM-fev2016\photos-han-benin201602\IMG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otos-atelier-regional-CHM-fev2016\photos-han-benin201602\IMG_0020.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3155" r="1462"/>
                    <a:stretch/>
                  </pic:blipFill>
                  <pic:spPr bwMode="auto">
                    <a:xfrm>
                      <a:off x="0" y="0"/>
                      <a:ext cx="2302658" cy="1196893"/>
                    </a:xfrm>
                    <a:prstGeom prst="rect">
                      <a:avLst/>
                    </a:prstGeom>
                    <a:noFill/>
                    <a:ln>
                      <a:noFill/>
                    </a:ln>
                    <a:extLst>
                      <a:ext uri="{53640926-AAD7-44D8-BBD7-CCE9431645EC}">
                        <a14:shadowObscured xmlns:a14="http://schemas.microsoft.com/office/drawing/2010/main"/>
                      </a:ext>
                    </a:extLst>
                  </pic:spPr>
                </pic:pic>
              </a:graphicData>
            </a:graphic>
          </wp:inline>
        </w:drawing>
      </w:r>
      <w:r w:rsidR="009B2EF7" w:rsidRPr="009B2EF7">
        <w:rPr>
          <w:lang w:val="fr-FR"/>
        </w:rPr>
        <w:t xml:space="preserve"> </w:t>
      </w:r>
      <w:r w:rsidR="004D2788">
        <w:rPr>
          <w:lang w:val="fr-FR"/>
        </w:rPr>
        <w:t xml:space="preserve">    </w:t>
      </w:r>
      <w:r w:rsidR="004D2788" w:rsidRPr="004A1F06">
        <w:rPr>
          <w:noProof/>
        </w:rPr>
        <w:drawing>
          <wp:inline distT="0" distB="0" distL="0" distR="0" wp14:anchorId="340BE1FA" wp14:editId="1D3DC78B">
            <wp:extent cx="1820849" cy="1213636"/>
            <wp:effectExtent l="0" t="0" r="8255" b="5715"/>
            <wp:docPr id="8" name="Image 8" descr="H:\photos-atelier-regional-CHM-fev2016\photos-han-benin201602\IMG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hotos-atelier-regional-CHM-fev2016\photos-han-benin201602\IMG_00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7300" cy="1217936"/>
                    </a:xfrm>
                    <a:prstGeom prst="rect">
                      <a:avLst/>
                    </a:prstGeom>
                    <a:noFill/>
                    <a:ln>
                      <a:noFill/>
                    </a:ln>
                  </pic:spPr>
                </pic:pic>
              </a:graphicData>
            </a:graphic>
          </wp:inline>
        </w:drawing>
      </w:r>
    </w:p>
    <w:p w14:paraId="4F97BA3E" w14:textId="7F2BFA35" w:rsidR="004D2788" w:rsidRDefault="004D2788" w:rsidP="008714CB">
      <w:pPr>
        <w:ind w:firstLine="720"/>
        <w:jc w:val="both"/>
        <w:rPr>
          <w:lang w:val="fr-FR"/>
        </w:rPr>
      </w:pPr>
      <w:r>
        <w:rPr>
          <w:lang w:val="fr-FR"/>
        </w:rPr>
        <w:t>Ouverture de l’atelier                                      Mot du gestionnaire CHM-Bénin</w:t>
      </w:r>
    </w:p>
    <w:p w14:paraId="3BB46B4F" w14:textId="552AB12C" w:rsidR="004A1F06" w:rsidRDefault="004A1F06" w:rsidP="008714CB">
      <w:pPr>
        <w:ind w:firstLine="720"/>
        <w:jc w:val="both"/>
        <w:rPr>
          <w:noProof/>
        </w:rPr>
      </w:pPr>
      <w:r w:rsidRPr="004A1F06">
        <w:rPr>
          <w:noProof/>
        </w:rPr>
        <w:drawing>
          <wp:inline distT="0" distB="0" distL="0" distR="0" wp14:anchorId="6F57EBDB" wp14:editId="24DF9447">
            <wp:extent cx="1842649" cy="1228167"/>
            <wp:effectExtent l="0" t="0" r="5715" b="0"/>
            <wp:docPr id="7" name="Image 7" descr="H:\photos-atelier-regional-CHM-fev2016\photos-han-benin201602\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hotos-atelier-regional-CHM-fev2016\photos-han-benin201602\IMG_001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1781" cy="1234253"/>
                    </a:xfrm>
                    <a:prstGeom prst="rect">
                      <a:avLst/>
                    </a:prstGeom>
                    <a:noFill/>
                    <a:ln>
                      <a:noFill/>
                    </a:ln>
                  </pic:spPr>
                </pic:pic>
              </a:graphicData>
            </a:graphic>
          </wp:inline>
        </w:drawing>
      </w:r>
      <w:r w:rsidR="004D2788" w:rsidRPr="004D2788">
        <w:rPr>
          <w:noProof/>
        </w:rPr>
        <w:t xml:space="preserve"> </w:t>
      </w:r>
      <w:r w:rsidR="004D2788">
        <w:rPr>
          <w:noProof/>
        </w:rPr>
        <w:t xml:space="preserve">              </w:t>
      </w:r>
      <w:r w:rsidR="004D2788" w:rsidRPr="009B2EF7">
        <w:rPr>
          <w:noProof/>
        </w:rPr>
        <w:drawing>
          <wp:inline distT="0" distB="0" distL="0" distR="0" wp14:anchorId="577EF589" wp14:editId="4A948E5A">
            <wp:extent cx="2122999" cy="1227298"/>
            <wp:effectExtent l="0" t="0" r="0" b="0"/>
            <wp:docPr id="4" name="Image 4" descr="H:\photos-atelier-regional-CHM-fev2016\photos-han-benin201602\IMG_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hotos-atelier-regional-CHM-fev2016\photos-han-benin201602\IMG_0058.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941" r="776"/>
                    <a:stretch/>
                  </pic:blipFill>
                  <pic:spPr bwMode="auto">
                    <a:xfrm>
                      <a:off x="0" y="0"/>
                      <a:ext cx="2128325" cy="1230377"/>
                    </a:xfrm>
                    <a:prstGeom prst="rect">
                      <a:avLst/>
                    </a:prstGeom>
                    <a:noFill/>
                    <a:ln>
                      <a:noFill/>
                    </a:ln>
                    <a:extLst>
                      <a:ext uri="{53640926-AAD7-44D8-BBD7-CCE9431645EC}">
                        <a14:shadowObscured xmlns:a14="http://schemas.microsoft.com/office/drawing/2010/main"/>
                      </a:ext>
                    </a:extLst>
                  </pic:spPr>
                </pic:pic>
              </a:graphicData>
            </a:graphic>
          </wp:inline>
        </w:drawing>
      </w:r>
    </w:p>
    <w:p w14:paraId="1B920A7F" w14:textId="0E177666" w:rsidR="004D2788" w:rsidRPr="004D2788" w:rsidRDefault="004D2788" w:rsidP="008714CB">
      <w:pPr>
        <w:ind w:firstLine="720"/>
        <w:jc w:val="both"/>
        <w:rPr>
          <w:lang w:val="fr-FR"/>
        </w:rPr>
      </w:pPr>
      <w:r w:rsidRPr="004D2788">
        <w:rPr>
          <w:noProof/>
          <w:lang w:val="fr-FR"/>
        </w:rPr>
        <w:t xml:space="preserve">Vu de quelques participants </w:t>
      </w:r>
      <w:r>
        <w:rPr>
          <w:noProof/>
          <w:lang w:val="fr-FR"/>
        </w:rPr>
        <w:t xml:space="preserve">                  </w:t>
      </w:r>
      <w:r w:rsidRPr="004D2788">
        <w:rPr>
          <w:noProof/>
          <w:lang w:val="fr-FR"/>
        </w:rPr>
        <w:t>Présentation de gestionnaire CHM-C</w:t>
      </w:r>
      <w:r>
        <w:rPr>
          <w:noProof/>
          <w:lang w:val="fr-FR"/>
        </w:rPr>
        <w:t>ôte d’Ivoire.</w:t>
      </w:r>
    </w:p>
    <w:p w14:paraId="21E0630F" w14:textId="5F6A6E48" w:rsidR="009B2EF7" w:rsidRDefault="009B2EF7" w:rsidP="008714CB">
      <w:pPr>
        <w:ind w:firstLine="720"/>
        <w:jc w:val="both"/>
        <w:rPr>
          <w:lang w:val="fr-FR"/>
        </w:rPr>
      </w:pPr>
      <w:r w:rsidRPr="009B2EF7">
        <w:rPr>
          <w:noProof/>
        </w:rPr>
        <w:drawing>
          <wp:inline distT="0" distB="0" distL="0" distR="0" wp14:anchorId="751518EA" wp14:editId="211C599C">
            <wp:extent cx="1899546" cy="1264828"/>
            <wp:effectExtent l="0" t="0" r="5715" b="0"/>
            <wp:docPr id="5" name="Image 5" descr="H:\photos-atelier-regional-CHM-fev2016\ouidah-pendjari-mlsusini-fev2016\IMG_7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hotos-atelier-regional-CHM-fev2016\ouidah-pendjari-mlsusini-fev2016\IMG_780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7572" cy="1270172"/>
                    </a:xfrm>
                    <a:prstGeom prst="rect">
                      <a:avLst/>
                    </a:prstGeom>
                    <a:noFill/>
                    <a:ln>
                      <a:noFill/>
                    </a:ln>
                  </pic:spPr>
                </pic:pic>
              </a:graphicData>
            </a:graphic>
          </wp:inline>
        </w:drawing>
      </w:r>
      <w:r w:rsidR="004A1F06">
        <w:rPr>
          <w:lang w:val="fr-FR"/>
        </w:rPr>
        <w:t xml:space="preserve">  </w:t>
      </w:r>
      <w:r w:rsidR="00A910F2">
        <w:rPr>
          <w:lang w:val="fr-FR"/>
        </w:rPr>
        <w:t xml:space="preserve">       </w:t>
      </w:r>
      <w:bookmarkStart w:id="14" w:name="_GoBack"/>
      <w:bookmarkEnd w:id="14"/>
      <w:r w:rsidR="004A1F06">
        <w:rPr>
          <w:lang w:val="fr-FR"/>
        </w:rPr>
        <w:t xml:space="preserve">   </w:t>
      </w:r>
      <w:r w:rsidR="004A1F06" w:rsidRPr="004A1F06">
        <w:rPr>
          <w:noProof/>
        </w:rPr>
        <w:drawing>
          <wp:inline distT="0" distB="0" distL="0" distR="0" wp14:anchorId="74473BCE" wp14:editId="12791A64">
            <wp:extent cx="1916265" cy="1275958"/>
            <wp:effectExtent l="0" t="0" r="8255" b="635"/>
            <wp:docPr id="6" name="Image 6" descr="H:\photos-atelier-regional-CHM-fev2016\ouidah-pendjari-mlsusini-fev2016\IMG_7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hotos-atelier-regional-CHM-fev2016\ouidah-pendjari-mlsusini-fev2016\IMG_789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3286" cy="1287292"/>
                    </a:xfrm>
                    <a:prstGeom prst="rect">
                      <a:avLst/>
                    </a:prstGeom>
                    <a:noFill/>
                    <a:ln>
                      <a:noFill/>
                    </a:ln>
                  </pic:spPr>
                </pic:pic>
              </a:graphicData>
            </a:graphic>
          </wp:inline>
        </w:drawing>
      </w:r>
    </w:p>
    <w:p w14:paraId="47AF6D4D" w14:textId="4AF6215B" w:rsidR="004D2788" w:rsidRPr="009B2EF7" w:rsidRDefault="00A910F2" w:rsidP="00A910F2">
      <w:pPr>
        <w:rPr>
          <w:lang w:val="fr-FR"/>
        </w:rPr>
      </w:pPr>
      <w:r>
        <w:rPr>
          <w:lang w:val="fr-FR"/>
        </w:rPr>
        <w:t xml:space="preserve">              </w:t>
      </w:r>
      <w:r w:rsidR="004D2788">
        <w:rPr>
          <w:lang w:val="fr-FR"/>
        </w:rPr>
        <w:t xml:space="preserve">Visite de terrain route </w:t>
      </w:r>
      <w:r w:rsidR="004D2788">
        <w:rPr>
          <w:lang w:val="fr-FR"/>
        </w:rPr>
        <w:t xml:space="preserve">de l’esclavage </w:t>
      </w:r>
      <w:r w:rsidR="004D2788">
        <w:rPr>
          <w:lang w:val="fr-FR"/>
        </w:rPr>
        <w:t>(Djègbadi et Porte du non-retour)</w:t>
      </w:r>
    </w:p>
    <w:sectPr w:rsidR="004D2788" w:rsidRPr="009B2EF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94BED" w14:textId="77777777" w:rsidR="007420CD" w:rsidRDefault="007420CD" w:rsidP="004D412B">
      <w:pPr>
        <w:spacing w:after="0" w:line="240" w:lineRule="auto"/>
      </w:pPr>
      <w:r>
        <w:separator/>
      </w:r>
    </w:p>
  </w:endnote>
  <w:endnote w:type="continuationSeparator" w:id="0">
    <w:p w14:paraId="34C41479" w14:textId="77777777" w:rsidR="007420CD" w:rsidRDefault="007420CD" w:rsidP="004D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074980"/>
      <w:docPartObj>
        <w:docPartGallery w:val="Page Numbers (Bottom of Page)"/>
        <w:docPartUnique/>
      </w:docPartObj>
    </w:sdtPr>
    <w:sdtEndPr>
      <w:rPr>
        <w:noProof/>
      </w:rPr>
    </w:sdtEndPr>
    <w:sdtContent>
      <w:p w14:paraId="166EC070" w14:textId="77777777" w:rsidR="00A94B24" w:rsidRDefault="00A94B24">
        <w:pPr>
          <w:pStyle w:val="Pieddepage"/>
          <w:jc w:val="right"/>
        </w:pPr>
        <w:r>
          <w:fldChar w:fldCharType="begin"/>
        </w:r>
        <w:r>
          <w:instrText xml:space="preserve"> PAGE   \* MERGEFORMAT </w:instrText>
        </w:r>
        <w:r>
          <w:fldChar w:fldCharType="separate"/>
        </w:r>
        <w:r w:rsidR="00240D18">
          <w:rPr>
            <w:noProof/>
          </w:rPr>
          <w:t>2</w:t>
        </w:r>
        <w:r>
          <w:rPr>
            <w:noProof/>
          </w:rPr>
          <w:fldChar w:fldCharType="end"/>
        </w:r>
      </w:p>
    </w:sdtContent>
  </w:sdt>
  <w:p w14:paraId="31D93412" w14:textId="77777777" w:rsidR="00A94B24" w:rsidRDefault="00A94B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109EB" w14:textId="77777777" w:rsidR="007420CD" w:rsidRDefault="007420CD" w:rsidP="004D412B">
      <w:pPr>
        <w:spacing w:after="0" w:line="240" w:lineRule="auto"/>
      </w:pPr>
      <w:r>
        <w:separator/>
      </w:r>
    </w:p>
  </w:footnote>
  <w:footnote w:type="continuationSeparator" w:id="0">
    <w:p w14:paraId="4D51981E" w14:textId="77777777" w:rsidR="007420CD" w:rsidRDefault="007420CD" w:rsidP="004D4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E5E2F"/>
    <w:multiLevelType w:val="hybridMultilevel"/>
    <w:tmpl w:val="DC241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45485"/>
    <w:multiLevelType w:val="hybridMultilevel"/>
    <w:tmpl w:val="734CA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C27A30"/>
    <w:multiLevelType w:val="hybridMultilevel"/>
    <w:tmpl w:val="3A645942"/>
    <w:lvl w:ilvl="0" w:tplc="99BC637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D014B4C"/>
    <w:multiLevelType w:val="hybridMultilevel"/>
    <w:tmpl w:val="C398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24166"/>
    <w:multiLevelType w:val="hybridMultilevel"/>
    <w:tmpl w:val="3BC42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631DDC"/>
    <w:multiLevelType w:val="hybridMultilevel"/>
    <w:tmpl w:val="72B879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080E3F"/>
    <w:multiLevelType w:val="hybridMultilevel"/>
    <w:tmpl w:val="7D22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0753DC"/>
    <w:multiLevelType w:val="hybridMultilevel"/>
    <w:tmpl w:val="36FC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511C4"/>
    <w:multiLevelType w:val="hybridMultilevel"/>
    <w:tmpl w:val="AA642B56"/>
    <w:lvl w:ilvl="0" w:tplc="3154C0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4B"/>
    <w:rsid w:val="00000240"/>
    <w:rsid w:val="0000230F"/>
    <w:rsid w:val="00011A2D"/>
    <w:rsid w:val="0001266E"/>
    <w:rsid w:val="00016911"/>
    <w:rsid w:val="00016C94"/>
    <w:rsid w:val="00026957"/>
    <w:rsid w:val="00034554"/>
    <w:rsid w:val="00034DF3"/>
    <w:rsid w:val="000438C0"/>
    <w:rsid w:val="000459E3"/>
    <w:rsid w:val="00065F63"/>
    <w:rsid w:val="00065F9A"/>
    <w:rsid w:val="00081111"/>
    <w:rsid w:val="0008393E"/>
    <w:rsid w:val="00087034"/>
    <w:rsid w:val="000958B3"/>
    <w:rsid w:val="00096970"/>
    <w:rsid w:val="000A32FA"/>
    <w:rsid w:val="000A5746"/>
    <w:rsid w:val="000B1A30"/>
    <w:rsid w:val="000B7CCD"/>
    <w:rsid w:val="000C04CA"/>
    <w:rsid w:val="000D4E55"/>
    <w:rsid w:val="000E570E"/>
    <w:rsid w:val="00106AF4"/>
    <w:rsid w:val="00114A99"/>
    <w:rsid w:val="00117610"/>
    <w:rsid w:val="00127A9E"/>
    <w:rsid w:val="00142EC1"/>
    <w:rsid w:val="00145D3E"/>
    <w:rsid w:val="00151577"/>
    <w:rsid w:val="0015181F"/>
    <w:rsid w:val="00160459"/>
    <w:rsid w:val="00162138"/>
    <w:rsid w:val="00173340"/>
    <w:rsid w:val="00191A77"/>
    <w:rsid w:val="00193C52"/>
    <w:rsid w:val="001958DB"/>
    <w:rsid w:val="001B3676"/>
    <w:rsid w:val="001B5268"/>
    <w:rsid w:val="001C0DFC"/>
    <w:rsid w:val="001C7F78"/>
    <w:rsid w:val="001D0D4A"/>
    <w:rsid w:val="001D6CF4"/>
    <w:rsid w:val="001D6DFB"/>
    <w:rsid w:val="001D7EE2"/>
    <w:rsid w:val="001F02F4"/>
    <w:rsid w:val="00205BCD"/>
    <w:rsid w:val="0021147C"/>
    <w:rsid w:val="00220EB4"/>
    <w:rsid w:val="002313DF"/>
    <w:rsid w:val="002318EB"/>
    <w:rsid w:val="00240D18"/>
    <w:rsid w:val="00255B98"/>
    <w:rsid w:val="00256E84"/>
    <w:rsid w:val="00267DFB"/>
    <w:rsid w:val="00274243"/>
    <w:rsid w:val="00280DA1"/>
    <w:rsid w:val="00287480"/>
    <w:rsid w:val="00293AA3"/>
    <w:rsid w:val="002A45DF"/>
    <w:rsid w:val="002B2E30"/>
    <w:rsid w:val="002B37AC"/>
    <w:rsid w:val="002B66C8"/>
    <w:rsid w:val="002C46D9"/>
    <w:rsid w:val="002C5D3A"/>
    <w:rsid w:val="002D4CDA"/>
    <w:rsid w:val="002F0B22"/>
    <w:rsid w:val="002F4A37"/>
    <w:rsid w:val="00321FF6"/>
    <w:rsid w:val="00323B74"/>
    <w:rsid w:val="00326ED9"/>
    <w:rsid w:val="00333411"/>
    <w:rsid w:val="00336808"/>
    <w:rsid w:val="00345D83"/>
    <w:rsid w:val="00352C84"/>
    <w:rsid w:val="003549CD"/>
    <w:rsid w:val="003903BF"/>
    <w:rsid w:val="00393A56"/>
    <w:rsid w:val="0039579E"/>
    <w:rsid w:val="00396153"/>
    <w:rsid w:val="003A0AD3"/>
    <w:rsid w:val="003B535D"/>
    <w:rsid w:val="003D10A7"/>
    <w:rsid w:val="003D1915"/>
    <w:rsid w:val="003D3AE4"/>
    <w:rsid w:val="003D4994"/>
    <w:rsid w:val="003D65F1"/>
    <w:rsid w:val="003D7755"/>
    <w:rsid w:val="003F109C"/>
    <w:rsid w:val="00402055"/>
    <w:rsid w:val="00402D75"/>
    <w:rsid w:val="004039F3"/>
    <w:rsid w:val="00412B32"/>
    <w:rsid w:val="00413ECE"/>
    <w:rsid w:val="004211E5"/>
    <w:rsid w:val="00422311"/>
    <w:rsid w:val="00425833"/>
    <w:rsid w:val="00427157"/>
    <w:rsid w:val="00427206"/>
    <w:rsid w:val="00431614"/>
    <w:rsid w:val="004320EE"/>
    <w:rsid w:val="00440EED"/>
    <w:rsid w:val="004506C1"/>
    <w:rsid w:val="00454B44"/>
    <w:rsid w:val="00460AA6"/>
    <w:rsid w:val="00465B07"/>
    <w:rsid w:val="00467F68"/>
    <w:rsid w:val="004703A1"/>
    <w:rsid w:val="00482638"/>
    <w:rsid w:val="0048288E"/>
    <w:rsid w:val="004A1F06"/>
    <w:rsid w:val="004A356B"/>
    <w:rsid w:val="004A5185"/>
    <w:rsid w:val="004A7217"/>
    <w:rsid w:val="004B0961"/>
    <w:rsid w:val="004B6D9E"/>
    <w:rsid w:val="004C2BA1"/>
    <w:rsid w:val="004C7FA1"/>
    <w:rsid w:val="004D2788"/>
    <w:rsid w:val="004D412B"/>
    <w:rsid w:val="004D64FF"/>
    <w:rsid w:val="004E2379"/>
    <w:rsid w:val="004E3E1F"/>
    <w:rsid w:val="004E6BF8"/>
    <w:rsid w:val="004E7646"/>
    <w:rsid w:val="00506FC9"/>
    <w:rsid w:val="00512035"/>
    <w:rsid w:val="00520637"/>
    <w:rsid w:val="00520BCB"/>
    <w:rsid w:val="005314A4"/>
    <w:rsid w:val="00532106"/>
    <w:rsid w:val="00532D4E"/>
    <w:rsid w:val="0054361A"/>
    <w:rsid w:val="00545676"/>
    <w:rsid w:val="00546F2F"/>
    <w:rsid w:val="00555F16"/>
    <w:rsid w:val="00556890"/>
    <w:rsid w:val="00556BED"/>
    <w:rsid w:val="005609B8"/>
    <w:rsid w:val="005857F8"/>
    <w:rsid w:val="005A2098"/>
    <w:rsid w:val="005B4832"/>
    <w:rsid w:val="005C62F0"/>
    <w:rsid w:val="005E61D9"/>
    <w:rsid w:val="0060049C"/>
    <w:rsid w:val="0060425E"/>
    <w:rsid w:val="0060602E"/>
    <w:rsid w:val="00613569"/>
    <w:rsid w:val="00613EF0"/>
    <w:rsid w:val="00626FCF"/>
    <w:rsid w:val="00630168"/>
    <w:rsid w:val="00630E27"/>
    <w:rsid w:val="00640E18"/>
    <w:rsid w:val="0065009B"/>
    <w:rsid w:val="00656E82"/>
    <w:rsid w:val="00664DBE"/>
    <w:rsid w:val="00674AD1"/>
    <w:rsid w:val="00676885"/>
    <w:rsid w:val="006802AE"/>
    <w:rsid w:val="00691F74"/>
    <w:rsid w:val="00694480"/>
    <w:rsid w:val="006B4358"/>
    <w:rsid w:val="006B5924"/>
    <w:rsid w:val="006D0DB5"/>
    <w:rsid w:val="006D4272"/>
    <w:rsid w:val="006E7F59"/>
    <w:rsid w:val="006F4586"/>
    <w:rsid w:val="006F697C"/>
    <w:rsid w:val="0070152B"/>
    <w:rsid w:val="007168EC"/>
    <w:rsid w:val="00717FF6"/>
    <w:rsid w:val="00721184"/>
    <w:rsid w:val="00721C65"/>
    <w:rsid w:val="007270CE"/>
    <w:rsid w:val="007420CD"/>
    <w:rsid w:val="00745DC3"/>
    <w:rsid w:val="00756B14"/>
    <w:rsid w:val="0076034F"/>
    <w:rsid w:val="00760EB2"/>
    <w:rsid w:val="00767387"/>
    <w:rsid w:val="00785CA2"/>
    <w:rsid w:val="00785EFB"/>
    <w:rsid w:val="00792526"/>
    <w:rsid w:val="007935FF"/>
    <w:rsid w:val="00795972"/>
    <w:rsid w:val="0079692D"/>
    <w:rsid w:val="007A6241"/>
    <w:rsid w:val="007A78CB"/>
    <w:rsid w:val="007B4B81"/>
    <w:rsid w:val="007C2353"/>
    <w:rsid w:val="007C5BF7"/>
    <w:rsid w:val="007D310F"/>
    <w:rsid w:val="007D3622"/>
    <w:rsid w:val="007D611A"/>
    <w:rsid w:val="007D6472"/>
    <w:rsid w:val="007D7141"/>
    <w:rsid w:val="007F0072"/>
    <w:rsid w:val="008032EA"/>
    <w:rsid w:val="008074F0"/>
    <w:rsid w:val="00816BD8"/>
    <w:rsid w:val="00816FF9"/>
    <w:rsid w:val="008273F1"/>
    <w:rsid w:val="008305A1"/>
    <w:rsid w:val="0083437F"/>
    <w:rsid w:val="008517A0"/>
    <w:rsid w:val="00852ECD"/>
    <w:rsid w:val="008549D4"/>
    <w:rsid w:val="00860EAC"/>
    <w:rsid w:val="0086156D"/>
    <w:rsid w:val="00861587"/>
    <w:rsid w:val="0086356E"/>
    <w:rsid w:val="00866DC0"/>
    <w:rsid w:val="008714CB"/>
    <w:rsid w:val="0088684B"/>
    <w:rsid w:val="00890951"/>
    <w:rsid w:val="008A1B62"/>
    <w:rsid w:val="008B02D5"/>
    <w:rsid w:val="008B1179"/>
    <w:rsid w:val="008D06EA"/>
    <w:rsid w:val="008D293A"/>
    <w:rsid w:val="008D74DE"/>
    <w:rsid w:val="008E4C6C"/>
    <w:rsid w:val="008E55FF"/>
    <w:rsid w:val="009009FB"/>
    <w:rsid w:val="009153FF"/>
    <w:rsid w:val="00923023"/>
    <w:rsid w:val="00923E24"/>
    <w:rsid w:val="00924C7F"/>
    <w:rsid w:val="009404AE"/>
    <w:rsid w:val="009470A0"/>
    <w:rsid w:val="00947BBD"/>
    <w:rsid w:val="009532DD"/>
    <w:rsid w:val="0095590C"/>
    <w:rsid w:val="00957B93"/>
    <w:rsid w:val="00980535"/>
    <w:rsid w:val="00984756"/>
    <w:rsid w:val="009A6D16"/>
    <w:rsid w:val="009B2EF7"/>
    <w:rsid w:val="009B5DEB"/>
    <w:rsid w:val="009C6486"/>
    <w:rsid w:val="009D0847"/>
    <w:rsid w:val="009D727C"/>
    <w:rsid w:val="009E1591"/>
    <w:rsid w:val="009E31DF"/>
    <w:rsid w:val="00A06FC2"/>
    <w:rsid w:val="00A2457A"/>
    <w:rsid w:val="00A2620F"/>
    <w:rsid w:val="00A31214"/>
    <w:rsid w:val="00A368E5"/>
    <w:rsid w:val="00A41C30"/>
    <w:rsid w:val="00A629A5"/>
    <w:rsid w:val="00A910F2"/>
    <w:rsid w:val="00A931D7"/>
    <w:rsid w:val="00A938C9"/>
    <w:rsid w:val="00A94B24"/>
    <w:rsid w:val="00A95807"/>
    <w:rsid w:val="00A9621C"/>
    <w:rsid w:val="00AA1524"/>
    <w:rsid w:val="00AA3236"/>
    <w:rsid w:val="00AA38B4"/>
    <w:rsid w:val="00AA62D9"/>
    <w:rsid w:val="00AB1BE8"/>
    <w:rsid w:val="00AB20E6"/>
    <w:rsid w:val="00AB3861"/>
    <w:rsid w:val="00AB4AB0"/>
    <w:rsid w:val="00AC78A2"/>
    <w:rsid w:val="00AD42A2"/>
    <w:rsid w:val="00AE15B8"/>
    <w:rsid w:val="00AE24AD"/>
    <w:rsid w:val="00AE62F3"/>
    <w:rsid w:val="00AE75DB"/>
    <w:rsid w:val="00AF572F"/>
    <w:rsid w:val="00B158A1"/>
    <w:rsid w:val="00B2532C"/>
    <w:rsid w:val="00B26E8E"/>
    <w:rsid w:val="00B277A6"/>
    <w:rsid w:val="00B31649"/>
    <w:rsid w:val="00B34CAC"/>
    <w:rsid w:val="00B40681"/>
    <w:rsid w:val="00B411E8"/>
    <w:rsid w:val="00B51EBF"/>
    <w:rsid w:val="00B60197"/>
    <w:rsid w:val="00B81A6F"/>
    <w:rsid w:val="00B95C9E"/>
    <w:rsid w:val="00BA54A1"/>
    <w:rsid w:val="00BB05ED"/>
    <w:rsid w:val="00BB7DDF"/>
    <w:rsid w:val="00BC0818"/>
    <w:rsid w:val="00BD189B"/>
    <w:rsid w:val="00BD603B"/>
    <w:rsid w:val="00BD76FA"/>
    <w:rsid w:val="00BE68E5"/>
    <w:rsid w:val="00BF79AF"/>
    <w:rsid w:val="00C120E0"/>
    <w:rsid w:val="00C20B50"/>
    <w:rsid w:val="00C21CD2"/>
    <w:rsid w:val="00C26965"/>
    <w:rsid w:val="00C41542"/>
    <w:rsid w:val="00C42618"/>
    <w:rsid w:val="00C43C9B"/>
    <w:rsid w:val="00C52564"/>
    <w:rsid w:val="00C5524F"/>
    <w:rsid w:val="00C905EB"/>
    <w:rsid w:val="00CA6368"/>
    <w:rsid w:val="00CA7F3D"/>
    <w:rsid w:val="00CB7315"/>
    <w:rsid w:val="00CD0D04"/>
    <w:rsid w:val="00CE6EE3"/>
    <w:rsid w:val="00CF0FB1"/>
    <w:rsid w:val="00CF2CBE"/>
    <w:rsid w:val="00CF3F59"/>
    <w:rsid w:val="00D1422C"/>
    <w:rsid w:val="00D21DAF"/>
    <w:rsid w:val="00D24567"/>
    <w:rsid w:val="00D261FD"/>
    <w:rsid w:val="00D40968"/>
    <w:rsid w:val="00D45CF5"/>
    <w:rsid w:val="00D56694"/>
    <w:rsid w:val="00D611D0"/>
    <w:rsid w:val="00D61C15"/>
    <w:rsid w:val="00D62B92"/>
    <w:rsid w:val="00D67031"/>
    <w:rsid w:val="00D7046A"/>
    <w:rsid w:val="00D87840"/>
    <w:rsid w:val="00DA096E"/>
    <w:rsid w:val="00DA37E1"/>
    <w:rsid w:val="00DB7B9D"/>
    <w:rsid w:val="00DC1D7B"/>
    <w:rsid w:val="00DD0EB0"/>
    <w:rsid w:val="00DD5EE0"/>
    <w:rsid w:val="00DF2AC0"/>
    <w:rsid w:val="00E028A9"/>
    <w:rsid w:val="00E03D19"/>
    <w:rsid w:val="00E066F5"/>
    <w:rsid w:val="00E07F44"/>
    <w:rsid w:val="00E10677"/>
    <w:rsid w:val="00E16649"/>
    <w:rsid w:val="00E22FB1"/>
    <w:rsid w:val="00E23E14"/>
    <w:rsid w:val="00E305AC"/>
    <w:rsid w:val="00E3401E"/>
    <w:rsid w:val="00E44D0C"/>
    <w:rsid w:val="00E4630C"/>
    <w:rsid w:val="00E47237"/>
    <w:rsid w:val="00E554AF"/>
    <w:rsid w:val="00E62A15"/>
    <w:rsid w:val="00E70185"/>
    <w:rsid w:val="00E8107E"/>
    <w:rsid w:val="00E82932"/>
    <w:rsid w:val="00E868CE"/>
    <w:rsid w:val="00E92C07"/>
    <w:rsid w:val="00EB0485"/>
    <w:rsid w:val="00EB0F1A"/>
    <w:rsid w:val="00EB1989"/>
    <w:rsid w:val="00EC43EC"/>
    <w:rsid w:val="00EC6938"/>
    <w:rsid w:val="00EC6F11"/>
    <w:rsid w:val="00ED397E"/>
    <w:rsid w:val="00EE4DDE"/>
    <w:rsid w:val="00EF10D8"/>
    <w:rsid w:val="00F00BE8"/>
    <w:rsid w:val="00F06092"/>
    <w:rsid w:val="00F256A2"/>
    <w:rsid w:val="00F35EA6"/>
    <w:rsid w:val="00F366FE"/>
    <w:rsid w:val="00F43D41"/>
    <w:rsid w:val="00F44C54"/>
    <w:rsid w:val="00F53EFD"/>
    <w:rsid w:val="00F65509"/>
    <w:rsid w:val="00F65C00"/>
    <w:rsid w:val="00F71B38"/>
    <w:rsid w:val="00F90BEC"/>
    <w:rsid w:val="00F92BF8"/>
    <w:rsid w:val="00F95D0D"/>
    <w:rsid w:val="00FA22A9"/>
    <w:rsid w:val="00FA4F94"/>
    <w:rsid w:val="00FA7B29"/>
    <w:rsid w:val="00FB235C"/>
    <w:rsid w:val="00FB309D"/>
    <w:rsid w:val="00FC7471"/>
    <w:rsid w:val="00FD4CC2"/>
    <w:rsid w:val="00FE0A86"/>
    <w:rsid w:val="00FE6970"/>
    <w:rsid w:val="00FE7A72"/>
    <w:rsid w:val="00FF257B"/>
    <w:rsid w:val="00FF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47F1"/>
  <w15:docId w15:val="{B0CD8773-05A0-483F-AC7B-ED2B4A29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E6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305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unhideWhenUsed/>
    <w:qFormat/>
    <w:rsid w:val="0001266E"/>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6BF8"/>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467F68"/>
    <w:pPr>
      <w:ind w:left="720"/>
      <w:contextualSpacing/>
    </w:pPr>
  </w:style>
  <w:style w:type="paragraph" w:styleId="En-tte">
    <w:name w:val="header"/>
    <w:basedOn w:val="Normal"/>
    <w:link w:val="En-tteCar"/>
    <w:uiPriority w:val="99"/>
    <w:unhideWhenUsed/>
    <w:rsid w:val="004D412B"/>
    <w:pPr>
      <w:tabs>
        <w:tab w:val="center" w:pos="4680"/>
        <w:tab w:val="right" w:pos="9360"/>
      </w:tabs>
      <w:spacing w:after="0" w:line="240" w:lineRule="auto"/>
    </w:pPr>
  </w:style>
  <w:style w:type="character" w:customStyle="1" w:styleId="En-tteCar">
    <w:name w:val="En-tête Car"/>
    <w:basedOn w:val="Policepardfaut"/>
    <w:link w:val="En-tte"/>
    <w:uiPriority w:val="99"/>
    <w:rsid w:val="004D412B"/>
  </w:style>
  <w:style w:type="paragraph" w:styleId="Pieddepage">
    <w:name w:val="footer"/>
    <w:basedOn w:val="Normal"/>
    <w:link w:val="PieddepageCar"/>
    <w:uiPriority w:val="99"/>
    <w:unhideWhenUsed/>
    <w:rsid w:val="004D412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D412B"/>
  </w:style>
  <w:style w:type="character" w:styleId="Lienhypertexte">
    <w:name w:val="Hyperlink"/>
    <w:basedOn w:val="Policepardfaut"/>
    <w:uiPriority w:val="99"/>
    <w:unhideWhenUsed/>
    <w:rsid w:val="00000240"/>
    <w:rPr>
      <w:color w:val="0563C1" w:themeColor="hyperlink"/>
      <w:u w:val="single"/>
    </w:rPr>
  </w:style>
  <w:style w:type="character" w:customStyle="1" w:styleId="Titre4Car">
    <w:name w:val="Titre 4 Car"/>
    <w:basedOn w:val="Policepardfaut"/>
    <w:link w:val="Titre4"/>
    <w:uiPriority w:val="9"/>
    <w:rsid w:val="0001266E"/>
    <w:rPr>
      <w:rFonts w:asciiTheme="majorHAnsi" w:eastAsiaTheme="majorEastAsia" w:hAnsiTheme="majorHAnsi" w:cstheme="majorBidi"/>
      <w:i/>
      <w:iCs/>
      <w:color w:val="2E74B5" w:themeColor="accent1" w:themeShade="BF"/>
      <w:lang w:val="en-GB"/>
    </w:rPr>
  </w:style>
  <w:style w:type="character" w:customStyle="1" w:styleId="Titre2Car">
    <w:name w:val="Titre 2 Car"/>
    <w:basedOn w:val="Policepardfaut"/>
    <w:link w:val="Titre2"/>
    <w:uiPriority w:val="9"/>
    <w:rsid w:val="008305A1"/>
    <w:rPr>
      <w:rFonts w:asciiTheme="majorHAnsi" w:eastAsiaTheme="majorEastAsia" w:hAnsiTheme="majorHAnsi" w:cstheme="majorBidi"/>
      <w:color w:val="2E74B5" w:themeColor="accent1" w:themeShade="BF"/>
      <w:sz w:val="26"/>
      <w:szCs w:val="26"/>
    </w:rPr>
  </w:style>
  <w:style w:type="paragraph" w:customStyle="1" w:styleId="CBD-Doc-Type">
    <w:name w:val="CBD-Doc-Type"/>
    <w:basedOn w:val="Normal"/>
    <w:rsid w:val="00F65C00"/>
    <w:pPr>
      <w:keepLines/>
      <w:spacing w:before="240" w:after="120" w:line="240" w:lineRule="auto"/>
      <w:jc w:val="both"/>
    </w:pPr>
    <w:rPr>
      <w:rFonts w:ascii="Times New Roman" w:eastAsia="Times New Roman" w:hAnsi="Times New Roman" w:cs="Angsana New"/>
      <w:b/>
      <w:i/>
      <w:sz w:val="24"/>
      <w:szCs w:val="24"/>
      <w:lang w:val="en-GB"/>
    </w:rPr>
  </w:style>
  <w:style w:type="character" w:styleId="Accentuation">
    <w:name w:val="Emphasis"/>
    <w:uiPriority w:val="20"/>
    <w:qFormat/>
    <w:rsid w:val="00F65C00"/>
    <w:rPr>
      <w:b/>
      <w:bCs/>
      <w:i w:val="0"/>
      <w:iCs w:val="0"/>
    </w:rPr>
  </w:style>
  <w:style w:type="character" w:customStyle="1" w:styleId="st1">
    <w:name w:val="st1"/>
    <w:rsid w:val="00F65C00"/>
  </w:style>
  <w:style w:type="paragraph" w:styleId="Textedebulles">
    <w:name w:val="Balloon Text"/>
    <w:basedOn w:val="Normal"/>
    <w:link w:val="TextedebullesCar"/>
    <w:uiPriority w:val="99"/>
    <w:semiHidden/>
    <w:unhideWhenUsed/>
    <w:rsid w:val="00AB20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20E6"/>
    <w:rPr>
      <w:rFonts w:ascii="Segoe UI" w:hAnsi="Segoe UI" w:cs="Segoe UI"/>
      <w:sz w:val="18"/>
      <w:szCs w:val="18"/>
    </w:rPr>
  </w:style>
  <w:style w:type="character" w:styleId="Marquedecommentaire">
    <w:name w:val="annotation reference"/>
    <w:basedOn w:val="Policepardfaut"/>
    <w:uiPriority w:val="99"/>
    <w:semiHidden/>
    <w:unhideWhenUsed/>
    <w:rsid w:val="00AB20E6"/>
    <w:rPr>
      <w:sz w:val="16"/>
      <w:szCs w:val="16"/>
    </w:rPr>
  </w:style>
  <w:style w:type="paragraph" w:styleId="Commentaire">
    <w:name w:val="annotation text"/>
    <w:basedOn w:val="Normal"/>
    <w:link w:val="CommentaireCar"/>
    <w:uiPriority w:val="99"/>
    <w:semiHidden/>
    <w:unhideWhenUsed/>
    <w:rsid w:val="00AB20E6"/>
    <w:pPr>
      <w:spacing w:line="240" w:lineRule="auto"/>
    </w:pPr>
    <w:rPr>
      <w:sz w:val="20"/>
      <w:szCs w:val="20"/>
    </w:rPr>
  </w:style>
  <w:style w:type="character" w:customStyle="1" w:styleId="CommentaireCar">
    <w:name w:val="Commentaire Car"/>
    <w:basedOn w:val="Policepardfaut"/>
    <w:link w:val="Commentaire"/>
    <w:uiPriority w:val="99"/>
    <w:semiHidden/>
    <w:rsid w:val="00AB20E6"/>
    <w:rPr>
      <w:sz w:val="20"/>
      <w:szCs w:val="20"/>
    </w:rPr>
  </w:style>
  <w:style w:type="paragraph" w:styleId="Objetducommentaire">
    <w:name w:val="annotation subject"/>
    <w:basedOn w:val="Commentaire"/>
    <w:next w:val="Commentaire"/>
    <w:link w:val="ObjetducommentaireCar"/>
    <w:uiPriority w:val="99"/>
    <w:semiHidden/>
    <w:unhideWhenUsed/>
    <w:rsid w:val="00AB20E6"/>
    <w:rPr>
      <w:b/>
      <w:bCs/>
    </w:rPr>
  </w:style>
  <w:style w:type="character" w:customStyle="1" w:styleId="ObjetducommentaireCar">
    <w:name w:val="Objet du commentaire Car"/>
    <w:basedOn w:val="CommentaireCar"/>
    <w:link w:val="Objetducommentaire"/>
    <w:uiPriority w:val="99"/>
    <w:semiHidden/>
    <w:rsid w:val="00AB20E6"/>
    <w:rPr>
      <w:b/>
      <w:bCs/>
      <w:sz w:val="20"/>
      <w:szCs w:val="20"/>
    </w:rPr>
  </w:style>
  <w:style w:type="character" w:styleId="Lienhypertextesuivivisit">
    <w:name w:val="FollowedHyperlink"/>
    <w:basedOn w:val="Policepardfaut"/>
    <w:uiPriority w:val="99"/>
    <w:semiHidden/>
    <w:unhideWhenUsed/>
    <w:rsid w:val="000A32FA"/>
    <w:rPr>
      <w:color w:val="954F72" w:themeColor="followedHyperlink"/>
      <w:u w:val="single"/>
    </w:rPr>
  </w:style>
  <w:style w:type="paragraph" w:styleId="En-ttedetabledesmatires">
    <w:name w:val="TOC Heading"/>
    <w:basedOn w:val="Titre1"/>
    <w:next w:val="Normal"/>
    <w:uiPriority w:val="39"/>
    <w:unhideWhenUsed/>
    <w:qFormat/>
    <w:rsid w:val="00A931D7"/>
    <w:pPr>
      <w:spacing w:before="480" w:line="276" w:lineRule="auto"/>
      <w:outlineLvl w:val="9"/>
    </w:pPr>
    <w:rPr>
      <w:b/>
      <w:bCs/>
      <w:sz w:val="28"/>
      <w:szCs w:val="28"/>
      <w:lang w:eastAsia="ja-JP"/>
    </w:rPr>
  </w:style>
  <w:style w:type="paragraph" w:styleId="TM1">
    <w:name w:val="toc 1"/>
    <w:basedOn w:val="Normal"/>
    <w:next w:val="Normal"/>
    <w:autoRedefine/>
    <w:uiPriority w:val="39"/>
    <w:unhideWhenUsed/>
    <w:rsid w:val="00A931D7"/>
    <w:pPr>
      <w:spacing w:after="100"/>
    </w:pPr>
  </w:style>
  <w:style w:type="paragraph" w:styleId="TM2">
    <w:name w:val="toc 2"/>
    <w:basedOn w:val="Normal"/>
    <w:next w:val="Normal"/>
    <w:autoRedefine/>
    <w:uiPriority w:val="39"/>
    <w:unhideWhenUsed/>
    <w:rsid w:val="00A931D7"/>
    <w:pPr>
      <w:spacing w:after="100"/>
      <w:ind w:left="220"/>
    </w:pPr>
  </w:style>
  <w:style w:type="table" w:styleId="Grilledutableau">
    <w:name w:val="Table Grid"/>
    <w:basedOn w:val="TableauNormal"/>
    <w:uiPriority w:val="39"/>
    <w:rsid w:val="00A93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odiv.be/cooperation/chm_coop/chm-partnering/workshops/atelier-cotonou-2016" TargetMode="External"/><Relationship Id="rId18" Type="http://schemas.openxmlformats.org/officeDocument/2006/relationships/hyperlink" Target="mailto:agbetimaurice@yahoo.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cbd.int/sp" TargetMode="External"/><Relationship Id="rId17" Type="http://schemas.openxmlformats.org/officeDocument/2006/relationships/hyperlink" Target="http://demo.chm-cbd.int"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nomdupays*.nbsap.eaudeweb.r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www.facebook.com/profile.php?id=100009126362136&amp;ref=br_rs"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alimamouki@yaho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j.chm-cbd.net/cooperation/coop/cooperation-multilaterale/atelier-de-concertation-des-pays-francophones-partenaires-du-centre-belge-d" TargetMode="Externa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F94D-6C30-4F4A-A57C-16737379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5050</Words>
  <Characters>28791</Characters>
  <Application>Microsoft Office Word</Application>
  <DocSecurity>0</DocSecurity>
  <Lines>239</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KBIN-IRSNB</Company>
  <LinksUpToDate>false</LinksUpToDate>
  <CharactersWithSpaces>33774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Marie-Lucie Susini</dc:creator>
  <cp:keywords/>
  <dc:description/>
  <cp:lastModifiedBy>AKPONA Jean Didier</cp:lastModifiedBy>
  <cp:revision>2</cp:revision>
  <dcterms:created xsi:type="dcterms:W3CDTF">2016-03-03T20:49:00Z</dcterms:created>
  <dcterms:modified xsi:type="dcterms:W3CDTF">2016-03-03T20:49:00Z</dcterms:modified>
</cp:coreProperties>
</file>